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CF1D9" w14:textId="5DF43030" w:rsidR="002669BD" w:rsidRPr="005C30D0" w:rsidRDefault="00C60399" w:rsidP="002669BD">
      <w:pPr>
        <w:ind w:rightChars="-62" w:right="-139"/>
        <w:rPr>
          <w:rFonts w:ascii="ＭＳ 明朝" w:hAnsi="ＭＳ 明朝"/>
          <w:b/>
          <w:bCs/>
          <w:sz w:val="32"/>
          <w:szCs w:val="32"/>
        </w:rPr>
      </w:pPr>
      <w:r w:rsidRPr="005C30D0">
        <w:rPr>
          <w:rFonts w:ascii="ＭＳ 明朝" w:hAnsi="ＭＳ 明朝" w:hint="eastAsia"/>
          <w:b/>
          <w:bCs/>
          <w:sz w:val="32"/>
          <w:szCs w:val="32"/>
        </w:rPr>
        <w:t>事務局</w:t>
      </w:r>
    </w:p>
    <w:p w14:paraId="072C1018" w14:textId="29D151BE" w:rsidR="006B3158" w:rsidRPr="005C30D0" w:rsidRDefault="00C60399" w:rsidP="00C60399">
      <w:pPr>
        <w:tabs>
          <w:tab w:val="right" w:pos="9072"/>
        </w:tabs>
        <w:wordWrap w:val="0"/>
        <w:ind w:leftChars="2700" w:left="6042"/>
        <w:rPr>
          <w:rFonts w:ascii="ＭＳ 明朝" w:hAnsi="ＭＳ 明朝"/>
          <w:sz w:val="24"/>
          <w:szCs w:val="24"/>
        </w:rPr>
      </w:pPr>
      <w:r w:rsidRPr="005C30D0">
        <w:rPr>
          <w:rFonts w:ascii="ＭＳ 明朝" w:hAnsi="ＭＳ 明朝" w:hint="eastAsia"/>
          <w:sz w:val="24"/>
          <w:szCs w:val="24"/>
        </w:rPr>
        <w:t>事務局長</w:t>
      </w:r>
      <w:r w:rsidRPr="005C30D0">
        <w:rPr>
          <w:rFonts w:ascii="ＭＳ 明朝" w:hAnsi="ＭＳ 明朝"/>
          <w:sz w:val="24"/>
          <w:szCs w:val="24"/>
        </w:rPr>
        <w:tab/>
      </w:r>
      <w:r w:rsidRPr="005C30D0">
        <w:rPr>
          <w:rFonts w:ascii="ＭＳ 明朝" w:hAnsi="ＭＳ 明朝" w:hint="eastAsia"/>
          <w:sz w:val="24"/>
          <w:szCs w:val="24"/>
        </w:rPr>
        <w:t>若林　正幸</w:t>
      </w:r>
    </w:p>
    <w:p w14:paraId="575D9EEE" w14:textId="5E991068" w:rsidR="00C60399" w:rsidRPr="005C30D0" w:rsidRDefault="00C60399" w:rsidP="00C60399">
      <w:pPr>
        <w:tabs>
          <w:tab w:val="right" w:pos="9072"/>
        </w:tabs>
        <w:wordWrap w:val="0"/>
        <w:ind w:leftChars="2700" w:left="6042"/>
        <w:rPr>
          <w:rFonts w:ascii="ＭＳ 明朝" w:hAnsi="ＭＳ 明朝"/>
          <w:sz w:val="24"/>
          <w:szCs w:val="24"/>
        </w:rPr>
      </w:pPr>
      <w:r w:rsidRPr="005C30D0">
        <w:rPr>
          <w:rFonts w:ascii="ＭＳ 明朝" w:hAnsi="ＭＳ 明朝" w:hint="eastAsia"/>
          <w:sz w:val="24"/>
          <w:szCs w:val="24"/>
        </w:rPr>
        <w:t>財務委員長</w:t>
      </w:r>
      <w:r w:rsidRPr="005C30D0">
        <w:rPr>
          <w:rFonts w:ascii="ＭＳ 明朝" w:hAnsi="ＭＳ 明朝"/>
          <w:sz w:val="24"/>
          <w:szCs w:val="24"/>
        </w:rPr>
        <w:tab/>
      </w:r>
      <w:r w:rsidRPr="005C30D0">
        <w:rPr>
          <w:rFonts w:ascii="ＭＳ 明朝" w:hAnsi="ＭＳ 明朝" w:hint="eastAsia"/>
          <w:sz w:val="24"/>
          <w:szCs w:val="24"/>
        </w:rPr>
        <w:t>辻　　裕登</w:t>
      </w:r>
    </w:p>
    <w:p w14:paraId="4D64280A" w14:textId="5989019F" w:rsidR="00C60399" w:rsidRPr="005C30D0" w:rsidRDefault="00C60399" w:rsidP="00C60399">
      <w:pPr>
        <w:tabs>
          <w:tab w:val="right" w:pos="9072"/>
        </w:tabs>
        <w:wordWrap w:val="0"/>
        <w:ind w:leftChars="2700" w:left="6042"/>
        <w:rPr>
          <w:rFonts w:ascii="ＭＳ 明朝" w:hAnsi="ＭＳ 明朝"/>
          <w:sz w:val="24"/>
          <w:szCs w:val="24"/>
        </w:rPr>
      </w:pPr>
      <w:r w:rsidRPr="005C30D0">
        <w:rPr>
          <w:rFonts w:ascii="ＭＳ 明朝" w:hAnsi="ＭＳ 明朝" w:hint="eastAsia"/>
          <w:sz w:val="24"/>
          <w:szCs w:val="24"/>
        </w:rPr>
        <w:t>事務局次長</w:t>
      </w:r>
      <w:r w:rsidRPr="005C30D0">
        <w:rPr>
          <w:rFonts w:ascii="ＭＳ 明朝" w:hAnsi="ＭＳ 明朝"/>
          <w:sz w:val="24"/>
          <w:szCs w:val="24"/>
        </w:rPr>
        <w:tab/>
      </w:r>
      <w:r w:rsidRPr="005C30D0">
        <w:rPr>
          <w:rFonts w:ascii="ＭＳ 明朝" w:hAnsi="ＭＳ 明朝" w:hint="eastAsia"/>
          <w:sz w:val="24"/>
          <w:szCs w:val="24"/>
        </w:rPr>
        <w:t>木田　智晴</w:t>
      </w:r>
    </w:p>
    <w:p w14:paraId="75AC747D" w14:textId="39E5E401" w:rsidR="002669BD" w:rsidRPr="005C30D0" w:rsidRDefault="003C0C8F" w:rsidP="002669BD">
      <w:pPr>
        <w:ind w:rightChars="-62" w:right="-139"/>
        <w:jc w:val="left"/>
        <w:rPr>
          <w:rFonts w:ascii="ＭＳ 明朝" w:hAnsi="ＭＳ 明朝"/>
          <w:b/>
          <w:sz w:val="24"/>
          <w:szCs w:val="24"/>
          <w:lang w:eastAsia="zh-TW"/>
        </w:rPr>
      </w:pPr>
      <w:r w:rsidRPr="005C30D0">
        <w:rPr>
          <w:rFonts w:ascii="ＭＳ 明朝" w:hAnsi="ＭＳ 明朝"/>
          <w:b/>
          <w:sz w:val="24"/>
          <w:szCs w:val="24"/>
          <w:lang w:eastAsia="zh-TW"/>
        </w:rPr>
        <w:t>1</w:t>
      </w:r>
      <w:r w:rsidR="002669BD" w:rsidRPr="005C30D0">
        <w:rPr>
          <w:rFonts w:ascii="ＭＳ 明朝" w:hAnsi="ＭＳ 明朝" w:hint="eastAsia"/>
          <w:b/>
          <w:sz w:val="24"/>
          <w:szCs w:val="24"/>
          <w:lang w:eastAsia="zh-TW"/>
        </w:rPr>
        <w:t>）基本方針</w:t>
      </w:r>
    </w:p>
    <w:p w14:paraId="73FDE30E" w14:textId="77777777" w:rsidR="002669BD" w:rsidRPr="005C30D0" w:rsidRDefault="002669BD" w:rsidP="002669BD">
      <w:pPr>
        <w:rPr>
          <w:rFonts w:ascii="ＭＳ 明朝" w:hAnsi="ＭＳ 明朝"/>
          <w:szCs w:val="21"/>
          <w:lang w:eastAsia="zh-TW"/>
        </w:rPr>
        <w:sectPr w:rsidR="002669BD" w:rsidRPr="005C30D0" w:rsidSect="00CF1928">
          <w:pgSz w:w="11907" w:h="16839" w:code="9"/>
          <w:pgMar w:top="851" w:right="1247" w:bottom="851" w:left="1701" w:header="851" w:footer="992" w:gutter="0"/>
          <w:cols w:space="720"/>
          <w:docGrid w:type="linesAndChars" w:linePitch="360" w:charSpace="2824"/>
        </w:sectPr>
      </w:pPr>
    </w:p>
    <w:p w14:paraId="70E61C0D" w14:textId="3BF10062" w:rsidR="003A6AD7" w:rsidRPr="005C30D0" w:rsidRDefault="00612A34" w:rsidP="003A6AD7">
      <w:pPr>
        <w:ind w:firstLineChars="100" w:firstLine="224"/>
        <w:rPr>
          <w:rFonts w:ascii="ＭＳ 明朝" w:hAnsi="ＭＳ 明朝"/>
          <w:szCs w:val="21"/>
        </w:rPr>
      </w:pPr>
      <w:r w:rsidRPr="005C30D0">
        <w:rPr>
          <w:rFonts w:ascii="ＭＳ 明朝" w:hAnsi="ＭＳ 明朝" w:hint="eastAsia"/>
          <w:szCs w:val="21"/>
        </w:rPr>
        <w:t>青年会議所においても、ダイバーシティの実現は、組織に活力を与えるとともに、会員の多様なニーズに対応できるなど、組織の持続可能性を高めます。</w:t>
      </w:r>
      <w:r w:rsidR="003A6AD7" w:rsidRPr="005C30D0">
        <w:rPr>
          <w:rFonts w:ascii="ＭＳ 明朝" w:hAnsi="ＭＳ 明朝" w:hint="eastAsia"/>
          <w:szCs w:val="21"/>
        </w:rPr>
        <w:t>近年、会員の</w:t>
      </w:r>
      <w:r w:rsidRPr="005C30D0">
        <w:rPr>
          <w:rFonts w:ascii="ＭＳ 明朝" w:hAnsi="ＭＳ 明朝" w:hint="eastAsia"/>
          <w:szCs w:val="21"/>
        </w:rPr>
        <w:t>ライフスタイル</w:t>
      </w:r>
      <w:r w:rsidR="00003293" w:rsidRPr="005C30D0">
        <w:rPr>
          <w:rFonts w:ascii="ＭＳ 明朝" w:hAnsi="ＭＳ 明朝" w:hint="eastAsia"/>
          <w:szCs w:val="21"/>
        </w:rPr>
        <w:t>は</w:t>
      </w:r>
      <w:r w:rsidRPr="005C30D0">
        <w:rPr>
          <w:rFonts w:ascii="ＭＳ 明朝" w:hAnsi="ＭＳ 明朝" w:hint="eastAsia"/>
          <w:szCs w:val="21"/>
        </w:rPr>
        <w:t>多様化し、活動のために割くことのできる時間は、会員間で一様でなくなっています。</w:t>
      </w:r>
      <w:bookmarkStart w:id="0" w:name="_Hlk215527201"/>
      <w:r w:rsidRPr="005C30D0">
        <w:rPr>
          <w:rFonts w:ascii="ＭＳ 明朝" w:hAnsi="ＭＳ 明朝" w:hint="eastAsia"/>
          <w:szCs w:val="21"/>
        </w:rPr>
        <w:t>会員が抱える仕事、育児などの事情</w:t>
      </w:r>
      <w:r w:rsidR="00D74B1E" w:rsidRPr="005C30D0">
        <w:rPr>
          <w:rFonts w:ascii="ＭＳ 明朝" w:hAnsi="ＭＳ 明朝" w:hint="eastAsia"/>
          <w:szCs w:val="21"/>
        </w:rPr>
        <w:t>に配慮し</w:t>
      </w:r>
      <w:r w:rsidR="008E7B97" w:rsidRPr="005C30D0">
        <w:rPr>
          <w:rFonts w:ascii="ＭＳ 明朝" w:hAnsi="ＭＳ 明朝" w:hint="eastAsia"/>
          <w:szCs w:val="21"/>
        </w:rPr>
        <w:t>つつ</w:t>
      </w:r>
      <w:r w:rsidR="00167F72" w:rsidRPr="005C30D0">
        <w:rPr>
          <w:rFonts w:ascii="ＭＳ 明朝" w:hAnsi="ＭＳ 明朝" w:hint="eastAsia"/>
          <w:szCs w:val="21"/>
        </w:rPr>
        <w:t>も</w:t>
      </w:r>
      <w:r w:rsidRPr="005C30D0">
        <w:rPr>
          <w:rFonts w:ascii="ＭＳ 明朝" w:hAnsi="ＭＳ 明朝" w:hint="eastAsia"/>
          <w:szCs w:val="21"/>
        </w:rPr>
        <w:t>、</w:t>
      </w:r>
      <w:r w:rsidR="00167F72" w:rsidRPr="005C30D0">
        <w:rPr>
          <w:rFonts w:ascii="ＭＳ 明朝" w:hAnsi="ＭＳ 明朝" w:hint="eastAsia"/>
          <w:szCs w:val="21"/>
        </w:rPr>
        <w:t>互いに協力し</w:t>
      </w:r>
      <w:r w:rsidRPr="005C30D0">
        <w:rPr>
          <w:rFonts w:ascii="ＭＳ 明朝" w:hAnsi="ＭＳ 明朝" w:hint="eastAsia"/>
          <w:szCs w:val="21"/>
        </w:rPr>
        <w:t>、</w:t>
      </w:r>
      <w:r w:rsidR="00167F72" w:rsidRPr="005C30D0">
        <w:rPr>
          <w:rFonts w:ascii="ＭＳ 明朝" w:hAnsi="ＭＳ 明朝" w:hint="eastAsia"/>
          <w:szCs w:val="21"/>
        </w:rPr>
        <w:t>積極的に活動へ参画できるような環境を整え、</w:t>
      </w:r>
      <w:r w:rsidRPr="005C30D0">
        <w:rPr>
          <w:rFonts w:ascii="ＭＳ 明朝" w:hAnsi="ＭＳ 明朝" w:hint="eastAsia"/>
          <w:szCs w:val="21"/>
        </w:rPr>
        <w:t>誰もが活躍できる組織運営</w:t>
      </w:r>
      <w:r w:rsidR="00BF21AD" w:rsidRPr="005C30D0">
        <w:rPr>
          <w:rFonts w:ascii="ＭＳ 明朝" w:hAnsi="ＭＳ 明朝" w:hint="eastAsia"/>
          <w:szCs w:val="21"/>
        </w:rPr>
        <w:t>を実現</w:t>
      </w:r>
      <w:r w:rsidR="00167F72" w:rsidRPr="005C30D0">
        <w:rPr>
          <w:rFonts w:ascii="ＭＳ 明朝" w:hAnsi="ＭＳ 明朝" w:hint="eastAsia"/>
          <w:szCs w:val="21"/>
        </w:rPr>
        <w:t>する</w:t>
      </w:r>
      <w:r w:rsidR="00BF21AD" w:rsidRPr="005C30D0">
        <w:rPr>
          <w:rFonts w:ascii="ＭＳ 明朝" w:hAnsi="ＭＳ 明朝" w:hint="eastAsia"/>
          <w:szCs w:val="21"/>
        </w:rPr>
        <w:t>必要があります</w:t>
      </w:r>
      <w:bookmarkEnd w:id="0"/>
      <w:r w:rsidRPr="005C30D0">
        <w:rPr>
          <w:rFonts w:ascii="ＭＳ 明朝" w:hAnsi="ＭＳ 明朝" w:hint="eastAsia"/>
          <w:szCs w:val="21"/>
        </w:rPr>
        <w:t>。</w:t>
      </w:r>
    </w:p>
    <w:p w14:paraId="46CF1D93" w14:textId="655F1F67" w:rsidR="003A6AD7" w:rsidRPr="005C30D0" w:rsidRDefault="003A6AD7" w:rsidP="003A6AD7">
      <w:pPr>
        <w:ind w:firstLineChars="100" w:firstLine="224"/>
        <w:rPr>
          <w:rFonts w:ascii="ＭＳ 明朝" w:hAnsi="ＭＳ 明朝"/>
          <w:szCs w:val="21"/>
        </w:rPr>
      </w:pPr>
      <w:r w:rsidRPr="005C30D0">
        <w:rPr>
          <w:rFonts w:ascii="ＭＳ 明朝" w:hAnsi="ＭＳ 明朝" w:hint="eastAsia"/>
          <w:szCs w:val="21"/>
        </w:rPr>
        <w:t>まず</w:t>
      </w:r>
      <w:r w:rsidR="00612A34" w:rsidRPr="005C30D0">
        <w:rPr>
          <w:rFonts w:ascii="ＭＳ 明朝" w:hAnsi="ＭＳ 明朝" w:hint="eastAsia"/>
          <w:szCs w:val="21"/>
        </w:rPr>
        <w:t>は、経験の有無に</w:t>
      </w:r>
      <w:r w:rsidR="00DE2190" w:rsidRPr="005C30D0">
        <w:rPr>
          <w:rFonts w:ascii="ＭＳ 明朝" w:hAnsi="ＭＳ 明朝" w:hint="eastAsia"/>
          <w:szCs w:val="21"/>
        </w:rPr>
        <w:t>かか</w:t>
      </w:r>
      <w:r w:rsidR="00951390" w:rsidRPr="005C30D0">
        <w:rPr>
          <w:rFonts w:ascii="ＭＳ 明朝" w:hAnsi="ＭＳ 明朝" w:hint="eastAsia"/>
          <w:szCs w:val="21"/>
        </w:rPr>
        <w:t>わらず</w:t>
      </w:r>
      <w:r w:rsidR="00612A34" w:rsidRPr="005C30D0">
        <w:rPr>
          <w:rFonts w:ascii="ＭＳ 明朝" w:hAnsi="ＭＳ 明朝" w:hint="eastAsia"/>
          <w:szCs w:val="21"/>
        </w:rPr>
        <w:t>、誰もが業務を担うことができるようにするため、業務に関するノウハウやマニュアルを一元的に管理する</w:t>
      </w:r>
      <w:r w:rsidR="00394EDD" w:rsidRPr="005C30D0">
        <w:rPr>
          <w:rFonts w:ascii="ＭＳ 明朝" w:hAnsi="ＭＳ 明朝" w:hint="eastAsia"/>
          <w:szCs w:val="21"/>
        </w:rPr>
        <w:t>体制</w:t>
      </w:r>
      <w:r w:rsidR="00612A34" w:rsidRPr="005C30D0">
        <w:rPr>
          <w:rFonts w:ascii="ＭＳ 明朝" w:hAnsi="ＭＳ 明朝" w:hint="eastAsia"/>
          <w:szCs w:val="21"/>
        </w:rPr>
        <w:t>を整備し、他の会員から業務を引き継ぐ際に生じる不都合を減らします。そして、その引き継がれた業務を効率的に遂行するため、それを阻害するような運営方法が</w:t>
      </w:r>
      <w:r w:rsidR="00951390" w:rsidRPr="005C30D0">
        <w:rPr>
          <w:rFonts w:ascii="ＭＳ 明朝" w:hAnsi="ＭＳ 明朝" w:hint="eastAsia"/>
          <w:szCs w:val="21"/>
        </w:rPr>
        <w:t>採用されて</w:t>
      </w:r>
      <w:r w:rsidR="00612A34" w:rsidRPr="005C30D0">
        <w:rPr>
          <w:rFonts w:ascii="ＭＳ 明朝" w:hAnsi="ＭＳ 明朝" w:hint="eastAsia"/>
          <w:szCs w:val="21"/>
        </w:rPr>
        <w:t>いないか、会員から</w:t>
      </w:r>
      <w:r w:rsidR="007E778F" w:rsidRPr="005C30D0">
        <w:rPr>
          <w:rFonts w:ascii="ＭＳ 明朝" w:hAnsi="ＭＳ 明朝" w:hint="eastAsia"/>
          <w:szCs w:val="21"/>
        </w:rPr>
        <w:t>広く</w:t>
      </w:r>
      <w:r w:rsidR="00612A34" w:rsidRPr="005C30D0">
        <w:rPr>
          <w:rFonts w:ascii="ＭＳ 明朝" w:hAnsi="ＭＳ 明朝" w:hint="eastAsia"/>
          <w:szCs w:val="21"/>
        </w:rPr>
        <w:t>意見を聴取し、より合理的な運営方法を提案します。さらに、特定の会員への業務の集中を避けるため、業務の標準化を推進し、</w:t>
      </w:r>
      <w:r w:rsidR="00951390" w:rsidRPr="005C30D0">
        <w:rPr>
          <w:rFonts w:ascii="ＭＳ 明朝" w:hAnsi="ＭＳ 明朝" w:hint="eastAsia"/>
          <w:szCs w:val="21"/>
        </w:rPr>
        <w:t>必要に応じ、</w:t>
      </w:r>
      <w:r w:rsidR="00612A34" w:rsidRPr="005C30D0">
        <w:rPr>
          <w:rFonts w:ascii="ＭＳ 明朝" w:hAnsi="ＭＳ 明朝" w:hint="eastAsia"/>
          <w:szCs w:val="21"/>
        </w:rPr>
        <w:t>他の会員</w:t>
      </w:r>
      <w:r w:rsidR="00951390" w:rsidRPr="005C30D0">
        <w:rPr>
          <w:rFonts w:ascii="ＭＳ 明朝" w:hAnsi="ＭＳ 明朝" w:hint="eastAsia"/>
          <w:szCs w:val="21"/>
        </w:rPr>
        <w:t>が</w:t>
      </w:r>
      <w:r w:rsidR="00612A34" w:rsidRPr="005C30D0">
        <w:rPr>
          <w:rFonts w:ascii="ＭＳ 明朝" w:hAnsi="ＭＳ 明朝" w:hint="eastAsia"/>
          <w:szCs w:val="21"/>
        </w:rPr>
        <w:t>代替できる体制を構築します。また、</w:t>
      </w:r>
      <w:r w:rsidR="007E778F" w:rsidRPr="005C30D0">
        <w:rPr>
          <w:rFonts w:ascii="ＭＳ 明朝" w:hAnsi="ＭＳ 明朝" w:hint="eastAsia"/>
          <w:szCs w:val="21"/>
        </w:rPr>
        <w:t>会員数の減少、</w:t>
      </w:r>
      <w:r w:rsidR="00612A34" w:rsidRPr="005C30D0">
        <w:rPr>
          <w:rFonts w:ascii="ＭＳ 明朝" w:hAnsi="ＭＳ 明朝" w:hint="eastAsia"/>
          <w:szCs w:val="21"/>
        </w:rPr>
        <w:t>物価高騰などによる逼迫した財務状況のなか、会員間で</w:t>
      </w:r>
      <w:r w:rsidR="007E778F" w:rsidRPr="005C30D0">
        <w:rPr>
          <w:rFonts w:ascii="ＭＳ 明朝" w:hAnsi="ＭＳ 明朝" w:hint="eastAsia"/>
          <w:szCs w:val="21"/>
        </w:rPr>
        <w:t>現状の認識</w:t>
      </w:r>
      <w:r w:rsidR="00612A34" w:rsidRPr="005C30D0">
        <w:rPr>
          <w:rFonts w:ascii="ＭＳ 明朝" w:hAnsi="ＭＳ 明朝" w:hint="eastAsia"/>
          <w:szCs w:val="21"/>
        </w:rPr>
        <w:t>を共有するために、</w:t>
      </w:r>
      <w:r w:rsidR="007E778F" w:rsidRPr="005C30D0">
        <w:rPr>
          <w:rFonts w:ascii="ＭＳ 明朝" w:hAnsi="ＭＳ 明朝" w:hint="eastAsia"/>
          <w:szCs w:val="21"/>
        </w:rPr>
        <w:t>詳細な財務情報を公開するとともに</w:t>
      </w:r>
      <w:r w:rsidR="00612A34" w:rsidRPr="005C30D0">
        <w:rPr>
          <w:rFonts w:ascii="ＭＳ 明朝" w:hAnsi="ＭＳ 明朝" w:hint="eastAsia"/>
          <w:szCs w:val="21"/>
        </w:rPr>
        <w:t>、</w:t>
      </w:r>
      <w:r w:rsidR="00300AC8" w:rsidRPr="005C30D0">
        <w:rPr>
          <w:rFonts w:ascii="ＭＳ 明朝" w:hAnsi="ＭＳ 明朝" w:hint="eastAsia"/>
          <w:szCs w:val="21"/>
        </w:rPr>
        <w:t>会員同士が</w:t>
      </w:r>
      <w:r w:rsidR="00EC2AA2" w:rsidRPr="005C30D0">
        <w:rPr>
          <w:rFonts w:ascii="ＭＳ 明朝" w:hAnsi="ＭＳ 明朝" w:hint="eastAsia"/>
          <w:szCs w:val="21"/>
        </w:rPr>
        <w:t>将来を見据えた議論を交わす</w:t>
      </w:r>
      <w:r w:rsidR="00300AC8" w:rsidRPr="005C30D0">
        <w:rPr>
          <w:rFonts w:ascii="ＭＳ 明朝" w:hAnsi="ＭＳ 明朝" w:hint="eastAsia"/>
          <w:szCs w:val="21"/>
        </w:rPr>
        <w:t>機会</w:t>
      </w:r>
      <w:r w:rsidR="00EC2AA2" w:rsidRPr="005C30D0">
        <w:rPr>
          <w:rFonts w:ascii="ＭＳ 明朝" w:hAnsi="ＭＳ 明朝" w:hint="eastAsia"/>
          <w:szCs w:val="21"/>
        </w:rPr>
        <w:t>を設けます</w:t>
      </w:r>
      <w:r w:rsidR="00612A34" w:rsidRPr="005C30D0">
        <w:rPr>
          <w:rFonts w:ascii="ＭＳ 明朝" w:hAnsi="ＭＳ 明朝" w:hint="eastAsia"/>
          <w:szCs w:val="21"/>
        </w:rPr>
        <w:t>。そして、広報においては、</w:t>
      </w:r>
      <w:r w:rsidR="007E778F" w:rsidRPr="005C30D0">
        <w:rPr>
          <w:rFonts w:ascii="ＭＳ 明朝" w:hAnsi="ＭＳ 明朝" w:hint="eastAsia"/>
          <w:szCs w:val="21"/>
        </w:rPr>
        <w:t>会員の将来の活躍の場を広げるため、出向をはじめとする会員の多様な活動の様子</w:t>
      </w:r>
      <w:r w:rsidR="00612A34" w:rsidRPr="005C30D0">
        <w:rPr>
          <w:rFonts w:ascii="ＭＳ 明朝" w:hAnsi="ＭＳ 明朝" w:hint="eastAsia"/>
          <w:szCs w:val="21"/>
        </w:rPr>
        <w:t>を発信します。さらに、一年の集大成として、</w:t>
      </w:r>
      <w:r w:rsidRPr="005C30D0">
        <w:rPr>
          <w:rFonts w:ascii="ＭＳ 明朝" w:hAnsi="ＭＳ 明朝" w:hint="eastAsia"/>
          <w:szCs w:val="21"/>
        </w:rPr>
        <w:t>卒業式を執り行い、</w:t>
      </w:r>
      <w:r w:rsidR="00B777EC" w:rsidRPr="005C30D0">
        <w:rPr>
          <w:rFonts w:ascii="ＭＳ 明朝" w:hAnsi="ＭＳ 明朝" w:hint="eastAsia"/>
          <w:szCs w:val="21"/>
        </w:rPr>
        <w:t>卒業生が青年会議所での活動を通じて培った精神を現役会員へ継承し、</w:t>
      </w:r>
      <w:r w:rsidRPr="005C30D0">
        <w:rPr>
          <w:rFonts w:ascii="ＭＳ 明朝" w:hAnsi="ＭＳ 明朝" w:hint="eastAsia"/>
          <w:szCs w:val="21"/>
        </w:rPr>
        <w:t>現役会員が次代の青年会議所運動を担う自覚を高め</w:t>
      </w:r>
      <w:r w:rsidR="007E778F" w:rsidRPr="005C30D0">
        <w:rPr>
          <w:rFonts w:ascii="ＭＳ 明朝" w:hAnsi="ＭＳ 明朝" w:hint="eastAsia"/>
          <w:szCs w:val="21"/>
        </w:rPr>
        <w:t>、</w:t>
      </w:r>
      <w:r w:rsidR="00E8395A" w:rsidRPr="005C30D0">
        <w:rPr>
          <w:rFonts w:ascii="ＭＳ 明朝" w:hAnsi="ＭＳ 明朝" w:hint="eastAsia"/>
          <w:szCs w:val="21"/>
        </w:rPr>
        <w:t>新たな視点を得る</w:t>
      </w:r>
      <w:r w:rsidR="00DE2190" w:rsidRPr="005C30D0">
        <w:rPr>
          <w:rFonts w:ascii="ＭＳ 明朝" w:hAnsi="ＭＳ 明朝" w:hint="eastAsia"/>
          <w:szCs w:val="21"/>
        </w:rPr>
        <w:t>契機</w:t>
      </w:r>
      <w:r w:rsidRPr="005C30D0">
        <w:rPr>
          <w:rFonts w:ascii="ＭＳ 明朝" w:hAnsi="ＭＳ 明朝" w:hint="eastAsia"/>
          <w:szCs w:val="21"/>
        </w:rPr>
        <w:t>とします。</w:t>
      </w:r>
    </w:p>
    <w:p w14:paraId="4499EDBB" w14:textId="2B5E3902" w:rsidR="003A6AD7" w:rsidRPr="005C30D0" w:rsidRDefault="003A6AD7" w:rsidP="003A6AD7">
      <w:pPr>
        <w:ind w:firstLineChars="100" w:firstLine="224"/>
        <w:rPr>
          <w:rFonts w:ascii="ＭＳ 明朝" w:hAnsi="ＭＳ 明朝"/>
          <w:szCs w:val="21"/>
        </w:rPr>
      </w:pPr>
      <w:r w:rsidRPr="005C30D0">
        <w:rPr>
          <w:rFonts w:ascii="ＭＳ 明朝" w:hAnsi="ＭＳ 明朝" w:hint="eastAsia"/>
          <w:szCs w:val="21"/>
        </w:rPr>
        <w:t>事務局は、組織</w:t>
      </w:r>
      <w:r w:rsidR="00B777EC" w:rsidRPr="005C30D0">
        <w:rPr>
          <w:rFonts w:ascii="ＭＳ 明朝" w:hAnsi="ＭＳ 明朝" w:hint="eastAsia"/>
          <w:szCs w:val="21"/>
        </w:rPr>
        <w:t>が円滑に運営されるように、組織全体を</w:t>
      </w:r>
      <w:r w:rsidR="00662F20" w:rsidRPr="005C30D0">
        <w:rPr>
          <w:rFonts w:ascii="ＭＳ 明朝" w:hAnsi="ＭＳ 明朝" w:hint="eastAsia"/>
          <w:szCs w:val="21"/>
        </w:rPr>
        <w:t>牽引</w:t>
      </w:r>
      <w:r w:rsidRPr="005C30D0">
        <w:rPr>
          <w:rFonts w:ascii="ＭＳ 明朝" w:hAnsi="ＭＳ 明朝" w:hint="eastAsia"/>
          <w:szCs w:val="21"/>
        </w:rPr>
        <w:t>します。正確かつ効率的な</w:t>
      </w:r>
      <w:r w:rsidR="00B777EC" w:rsidRPr="005C30D0">
        <w:rPr>
          <w:rFonts w:ascii="ＭＳ 明朝" w:hAnsi="ＭＳ 明朝" w:hint="eastAsia"/>
          <w:szCs w:val="21"/>
        </w:rPr>
        <w:t>事務</w:t>
      </w:r>
      <w:r w:rsidRPr="005C30D0">
        <w:rPr>
          <w:rFonts w:ascii="ＭＳ 明朝" w:hAnsi="ＭＳ 明朝" w:hint="eastAsia"/>
          <w:szCs w:val="21"/>
        </w:rPr>
        <w:t>運営は</w:t>
      </w:r>
      <w:r w:rsidR="00B777EC" w:rsidRPr="005C30D0">
        <w:rPr>
          <w:rFonts w:ascii="ＭＳ 明朝" w:hAnsi="ＭＳ 明朝" w:hint="eastAsia"/>
          <w:szCs w:val="21"/>
        </w:rPr>
        <w:t>、</w:t>
      </w:r>
      <w:r w:rsidRPr="005C30D0">
        <w:rPr>
          <w:rFonts w:ascii="ＭＳ 明朝" w:hAnsi="ＭＳ 明朝" w:hint="eastAsia"/>
          <w:szCs w:val="21"/>
        </w:rPr>
        <w:t>会員の信頼を育み、組織の結束力を強化します。効率化と持続可能性とを両立させ</w:t>
      </w:r>
      <w:r w:rsidR="00B777EC" w:rsidRPr="005C30D0">
        <w:rPr>
          <w:rFonts w:ascii="ＭＳ 明朝" w:hAnsi="ＭＳ 明朝" w:hint="eastAsia"/>
          <w:szCs w:val="21"/>
        </w:rPr>
        <w:t>た</w:t>
      </w:r>
      <w:r w:rsidRPr="005C30D0">
        <w:rPr>
          <w:rFonts w:ascii="ＭＳ 明朝" w:hAnsi="ＭＳ 明朝" w:hint="eastAsia"/>
          <w:szCs w:val="21"/>
        </w:rPr>
        <w:t>基盤整</w:t>
      </w:r>
      <w:r w:rsidR="00B777EC" w:rsidRPr="005C30D0">
        <w:rPr>
          <w:rFonts w:ascii="ＭＳ 明朝" w:hAnsi="ＭＳ 明朝" w:hint="eastAsia"/>
          <w:szCs w:val="21"/>
        </w:rPr>
        <w:t>備を行い</w:t>
      </w:r>
      <w:r w:rsidRPr="005C30D0">
        <w:rPr>
          <w:rFonts w:ascii="ＭＳ 明朝" w:hAnsi="ＭＳ 明朝" w:hint="eastAsia"/>
          <w:szCs w:val="21"/>
        </w:rPr>
        <w:t>、</w:t>
      </w:r>
      <w:r w:rsidR="00B777EC" w:rsidRPr="005C30D0">
        <w:rPr>
          <w:rFonts w:ascii="ＭＳ 明朝" w:hAnsi="ＭＳ 明朝" w:hint="eastAsia"/>
          <w:szCs w:val="21"/>
        </w:rPr>
        <w:t>組織が</w:t>
      </w:r>
      <w:r w:rsidRPr="005C30D0">
        <w:rPr>
          <w:rFonts w:ascii="ＭＳ 明朝" w:hAnsi="ＭＳ 明朝" w:hint="eastAsia"/>
          <w:szCs w:val="21"/>
        </w:rPr>
        <w:t>未来へ力強く歩みを進めるための確固たる礎を築きます。</w:t>
      </w:r>
    </w:p>
    <w:p w14:paraId="347E1E0D" w14:textId="1A7111DB" w:rsidR="00760397" w:rsidRPr="005C30D0" w:rsidRDefault="00760397" w:rsidP="00342D53">
      <w:pPr>
        <w:rPr>
          <w:rFonts w:ascii="ＭＳ 明朝" w:hAnsi="ＭＳ 明朝"/>
          <w:szCs w:val="21"/>
        </w:rPr>
      </w:pPr>
    </w:p>
    <w:p w14:paraId="55591009" w14:textId="52914D17" w:rsidR="002669BD" w:rsidRPr="005C30D0" w:rsidRDefault="003C0C8F" w:rsidP="002669BD">
      <w:pPr>
        <w:ind w:rightChars="-62" w:right="-139"/>
        <w:jc w:val="left"/>
        <w:rPr>
          <w:rFonts w:ascii="ＭＳ 明朝" w:hAnsi="ＭＳ 明朝"/>
          <w:b/>
          <w:sz w:val="24"/>
          <w:szCs w:val="24"/>
          <w:lang w:eastAsia="zh-TW"/>
        </w:rPr>
      </w:pPr>
      <w:r w:rsidRPr="005C30D0">
        <w:rPr>
          <w:rFonts w:ascii="ＭＳ 明朝" w:hAnsi="ＭＳ 明朝" w:hint="eastAsia"/>
          <w:b/>
          <w:sz w:val="24"/>
          <w:szCs w:val="24"/>
          <w:lang w:eastAsia="zh-TW"/>
        </w:rPr>
        <w:t>2</w:t>
      </w:r>
      <w:r w:rsidR="002669BD" w:rsidRPr="005C30D0">
        <w:rPr>
          <w:rFonts w:ascii="ＭＳ 明朝" w:hAnsi="ＭＳ 明朝" w:hint="eastAsia"/>
          <w:b/>
          <w:sz w:val="24"/>
          <w:szCs w:val="24"/>
          <w:lang w:eastAsia="zh-TW"/>
        </w:rPr>
        <w:t>）事業計画</w:t>
      </w:r>
    </w:p>
    <w:p w14:paraId="3D58688E" w14:textId="062D9984" w:rsidR="002669BD" w:rsidRPr="005C30D0" w:rsidRDefault="003C0C8F" w:rsidP="00594323">
      <w:pPr>
        <w:tabs>
          <w:tab w:val="right" w:pos="8848"/>
        </w:tabs>
        <w:rPr>
          <w:rFonts w:ascii="ＭＳ 明朝" w:hAnsi="ＭＳ 明朝"/>
          <w:szCs w:val="21"/>
          <w:lang w:eastAsia="zh-TW"/>
        </w:rPr>
      </w:pPr>
      <w:r w:rsidRPr="005C30D0">
        <w:rPr>
          <w:rFonts w:ascii="ＭＳ 明朝" w:hAnsi="ＭＳ 明朝"/>
          <w:szCs w:val="21"/>
          <w:lang w:eastAsia="zh-TW"/>
        </w:rPr>
        <w:t>1</w:t>
      </w:r>
      <w:r w:rsidR="002669BD" w:rsidRPr="005C30D0">
        <w:rPr>
          <w:rFonts w:ascii="ＭＳ 明朝" w:hAnsi="ＭＳ 明朝" w:hint="eastAsia"/>
          <w:szCs w:val="21"/>
          <w:lang w:eastAsia="zh-TW"/>
        </w:rPr>
        <w:t>．</w:t>
      </w:r>
      <w:r w:rsidR="00CC431C" w:rsidRPr="005C30D0">
        <w:rPr>
          <w:rFonts w:ascii="ＭＳ 明朝" w:hAnsi="ＭＳ 明朝" w:hint="eastAsia"/>
          <w:szCs w:val="21"/>
        </w:rPr>
        <w:t>第126回通常</w:t>
      </w:r>
      <w:r w:rsidR="00594323" w:rsidRPr="005C30D0">
        <w:rPr>
          <w:rFonts w:ascii="ＭＳ 明朝" w:hAnsi="ＭＳ 明朝" w:hint="eastAsia"/>
          <w:szCs w:val="21"/>
        </w:rPr>
        <w:t>総会</w:t>
      </w:r>
      <w:r w:rsidR="00594323" w:rsidRPr="005C30D0">
        <w:rPr>
          <w:rFonts w:ascii="ＭＳ 明朝" w:hAnsi="ＭＳ 明朝"/>
          <w:szCs w:val="21"/>
        </w:rPr>
        <w:tab/>
      </w:r>
      <w:r w:rsidR="00594323" w:rsidRPr="005C30D0">
        <w:rPr>
          <w:rFonts w:ascii="ＭＳ 明朝" w:hAnsi="ＭＳ 明朝" w:hint="eastAsia"/>
          <w:szCs w:val="21"/>
        </w:rPr>
        <w:t>1</w:t>
      </w:r>
      <w:r w:rsidR="002669BD" w:rsidRPr="005C30D0">
        <w:rPr>
          <w:rFonts w:ascii="ＭＳ 明朝" w:hAnsi="ＭＳ 明朝" w:hint="eastAsia"/>
          <w:szCs w:val="21"/>
          <w:lang w:eastAsia="zh-TW"/>
        </w:rPr>
        <w:t>月</w:t>
      </w:r>
      <w:r w:rsidR="00594323" w:rsidRPr="005C30D0">
        <w:rPr>
          <w:rFonts w:ascii="ＭＳ 明朝" w:hAnsi="ＭＳ 明朝" w:hint="eastAsia"/>
          <w:szCs w:val="21"/>
        </w:rPr>
        <w:t>12</w:t>
      </w:r>
      <w:r w:rsidR="002669BD" w:rsidRPr="005C30D0">
        <w:rPr>
          <w:rFonts w:ascii="ＭＳ 明朝" w:hAnsi="ＭＳ 明朝" w:hint="eastAsia"/>
          <w:szCs w:val="21"/>
          <w:lang w:eastAsia="zh-TW"/>
        </w:rPr>
        <w:t>日</w:t>
      </w:r>
    </w:p>
    <w:p w14:paraId="03AFD174" w14:textId="1C90A2ED" w:rsidR="002669BD" w:rsidRPr="005C30D0" w:rsidRDefault="003C0C8F" w:rsidP="00594323">
      <w:pPr>
        <w:tabs>
          <w:tab w:val="right" w:pos="8848"/>
        </w:tabs>
        <w:rPr>
          <w:rFonts w:ascii="ＭＳ 明朝" w:hAnsi="ＭＳ 明朝"/>
          <w:szCs w:val="21"/>
        </w:rPr>
      </w:pPr>
      <w:r w:rsidRPr="005C30D0">
        <w:rPr>
          <w:rFonts w:ascii="ＭＳ 明朝" w:hAnsi="ＭＳ 明朝" w:hint="eastAsia"/>
          <w:szCs w:val="21"/>
          <w:lang w:eastAsia="zh-TW"/>
        </w:rPr>
        <w:t>2</w:t>
      </w:r>
      <w:r w:rsidR="002669BD" w:rsidRPr="005C30D0">
        <w:rPr>
          <w:rFonts w:ascii="ＭＳ 明朝" w:hAnsi="ＭＳ 明朝" w:hint="eastAsia"/>
          <w:szCs w:val="21"/>
          <w:lang w:eastAsia="zh-TW"/>
        </w:rPr>
        <w:t>．</w:t>
      </w:r>
      <w:r w:rsidR="00594323" w:rsidRPr="005C30D0">
        <w:rPr>
          <w:rFonts w:ascii="ＭＳ 明朝" w:hAnsi="ＭＳ 明朝" w:hint="eastAsia"/>
          <w:szCs w:val="21"/>
        </w:rPr>
        <w:t>第一回臨時総会</w:t>
      </w:r>
      <w:r w:rsidR="00594323" w:rsidRPr="005C30D0">
        <w:rPr>
          <w:rFonts w:ascii="ＭＳ 明朝" w:hAnsi="ＭＳ 明朝"/>
          <w:szCs w:val="21"/>
        </w:rPr>
        <w:tab/>
      </w:r>
      <w:r w:rsidR="00594323" w:rsidRPr="005C30D0">
        <w:rPr>
          <w:rFonts w:ascii="ＭＳ 明朝" w:hAnsi="ＭＳ 明朝" w:hint="eastAsia"/>
          <w:szCs w:val="21"/>
        </w:rPr>
        <w:t>6月9日</w:t>
      </w:r>
    </w:p>
    <w:p w14:paraId="0B02F5A8" w14:textId="059901EB" w:rsidR="002669BD" w:rsidRPr="005C30D0" w:rsidRDefault="003C0C8F" w:rsidP="00594323">
      <w:pPr>
        <w:tabs>
          <w:tab w:val="right" w:pos="8848"/>
        </w:tabs>
        <w:rPr>
          <w:rFonts w:ascii="ＭＳ 明朝" w:hAnsi="ＭＳ 明朝"/>
          <w:szCs w:val="21"/>
        </w:rPr>
      </w:pPr>
      <w:r w:rsidRPr="005C30D0">
        <w:rPr>
          <w:rFonts w:ascii="ＭＳ 明朝" w:hAnsi="ＭＳ 明朝" w:hint="eastAsia"/>
          <w:szCs w:val="21"/>
        </w:rPr>
        <w:t>3</w:t>
      </w:r>
      <w:r w:rsidR="002669BD" w:rsidRPr="005C30D0">
        <w:rPr>
          <w:rFonts w:ascii="ＭＳ 明朝" w:hAnsi="ＭＳ 明朝" w:hint="eastAsia"/>
          <w:szCs w:val="21"/>
        </w:rPr>
        <w:t>．</w:t>
      </w:r>
      <w:r w:rsidR="00594323" w:rsidRPr="005C30D0">
        <w:rPr>
          <w:rFonts w:ascii="ＭＳ 明朝" w:hAnsi="ＭＳ 明朝" w:hint="eastAsia"/>
          <w:szCs w:val="21"/>
        </w:rPr>
        <w:t>第二回臨時総会</w:t>
      </w:r>
      <w:r w:rsidR="00594323" w:rsidRPr="005C30D0">
        <w:rPr>
          <w:rFonts w:ascii="ＭＳ 明朝" w:hAnsi="ＭＳ 明朝"/>
          <w:szCs w:val="21"/>
        </w:rPr>
        <w:tab/>
      </w:r>
      <w:r w:rsidR="00594323" w:rsidRPr="005C30D0">
        <w:rPr>
          <w:rFonts w:ascii="ＭＳ 明朝" w:hAnsi="ＭＳ 明朝" w:hint="eastAsia"/>
          <w:szCs w:val="21"/>
        </w:rPr>
        <w:t>7月21日</w:t>
      </w:r>
    </w:p>
    <w:p w14:paraId="199697D2" w14:textId="443D15DA" w:rsidR="00281E37" w:rsidRPr="005C30D0" w:rsidRDefault="003C0C8F" w:rsidP="00594323">
      <w:pPr>
        <w:tabs>
          <w:tab w:val="right" w:pos="8848"/>
        </w:tabs>
        <w:rPr>
          <w:rFonts w:ascii="ＭＳ 明朝" w:hAnsi="ＭＳ 明朝"/>
          <w:szCs w:val="21"/>
        </w:rPr>
      </w:pPr>
      <w:r w:rsidRPr="005C30D0">
        <w:rPr>
          <w:rFonts w:ascii="ＭＳ 明朝" w:hAnsi="ＭＳ 明朝" w:hint="eastAsia"/>
          <w:szCs w:val="21"/>
          <w:lang w:eastAsia="zh-TW"/>
        </w:rPr>
        <w:t>4</w:t>
      </w:r>
      <w:r w:rsidR="00170853" w:rsidRPr="005C30D0">
        <w:rPr>
          <w:rFonts w:ascii="ＭＳ 明朝" w:hAnsi="ＭＳ 明朝" w:hint="eastAsia"/>
          <w:szCs w:val="21"/>
          <w:lang w:eastAsia="zh-TW"/>
        </w:rPr>
        <w:t>．</w:t>
      </w:r>
      <w:r w:rsidR="00594323" w:rsidRPr="005C30D0">
        <w:rPr>
          <w:rFonts w:ascii="ＭＳ 明朝" w:hAnsi="ＭＳ 明朝" w:hint="eastAsia"/>
          <w:szCs w:val="21"/>
        </w:rPr>
        <w:t>12月度例会（卒業式）</w:t>
      </w:r>
      <w:r w:rsidR="00594323" w:rsidRPr="005C30D0">
        <w:rPr>
          <w:rFonts w:ascii="ＭＳ 明朝" w:hAnsi="ＭＳ 明朝"/>
          <w:szCs w:val="21"/>
        </w:rPr>
        <w:tab/>
      </w:r>
      <w:r w:rsidR="00594323" w:rsidRPr="005C30D0">
        <w:rPr>
          <w:rFonts w:ascii="ＭＳ 明朝" w:hAnsi="ＭＳ 明朝" w:hint="eastAsia"/>
          <w:szCs w:val="21"/>
        </w:rPr>
        <w:t>12月6日</w:t>
      </w:r>
    </w:p>
    <w:p w14:paraId="3CEF859C" w14:textId="4EFED811" w:rsidR="002669BD" w:rsidRPr="005C30D0" w:rsidRDefault="00594323" w:rsidP="00594323">
      <w:pPr>
        <w:tabs>
          <w:tab w:val="right" w:pos="8848"/>
        </w:tabs>
        <w:rPr>
          <w:rFonts w:ascii="ＭＳ 明朝" w:hAnsi="ＭＳ 明朝"/>
          <w:szCs w:val="21"/>
        </w:rPr>
      </w:pPr>
      <w:r w:rsidRPr="005C30D0">
        <w:rPr>
          <w:rFonts w:ascii="ＭＳ 明朝" w:hAnsi="ＭＳ 明朝" w:hint="eastAsia"/>
          <w:szCs w:val="21"/>
        </w:rPr>
        <w:t>5</w:t>
      </w:r>
      <w:r w:rsidR="002669BD" w:rsidRPr="005C30D0">
        <w:rPr>
          <w:rFonts w:ascii="ＭＳ 明朝" w:hAnsi="ＭＳ 明朝" w:hint="eastAsia"/>
          <w:szCs w:val="21"/>
        </w:rPr>
        <w:t>．出向者への支援</w:t>
      </w:r>
      <w:r w:rsidRPr="005C30D0">
        <w:rPr>
          <w:rFonts w:ascii="ＭＳ 明朝" w:hAnsi="ＭＳ 明朝"/>
          <w:szCs w:val="21"/>
        </w:rPr>
        <w:tab/>
      </w:r>
      <w:r w:rsidR="002669BD" w:rsidRPr="005C30D0">
        <w:rPr>
          <w:rFonts w:ascii="ＭＳ 明朝" w:hAnsi="ＭＳ 明朝" w:hint="eastAsia"/>
          <w:szCs w:val="21"/>
        </w:rPr>
        <w:t>通年</w:t>
      </w:r>
    </w:p>
    <w:p w14:paraId="4BE578DA" w14:textId="4522B4F9" w:rsidR="002669BD" w:rsidRPr="005C30D0" w:rsidRDefault="00594323" w:rsidP="00594323">
      <w:pPr>
        <w:tabs>
          <w:tab w:val="right" w:pos="8848"/>
        </w:tabs>
        <w:rPr>
          <w:rFonts w:ascii="ＭＳ 明朝" w:hAnsi="ＭＳ 明朝"/>
          <w:szCs w:val="21"/>
        </w:rPr>
      </w:pPr>
      <w:r w:rsidRPr="005C30D0">
        <w:rPr>
          <w:rFonts w:ascii="ＭＳ 明朝" w:hAnsi="ＭＳ 明朝" w:hint="eastAsia"/>
          <w:szCs w:val="21"/>
        </w:rPr>
        <w:t>6</w:t>
      </w:r>
      <w:r w:rsidR="002669BD" w:rsidRPr="005C30D0">
        <w:rPr>
          <w:rFonts w:ascii="ＭＳ 明朝" w:hAnsi="ＭＳ 明朝" w:hint="eastAsia"/>
          <w:szCs w:val="21"/>
        </w:rPr>
        <w:t>．同好会への支援</w:t>
      </w:r>
      <w:r w:rsidRPr="005C30D0">
        <w:rPr>
          <w:rFonts w:ascii="ＭＳ 明朝" w:hAnsi="ＭＳ 明朝"/>
          <w:szCs w:val="21"/>
        </w:rPr>
        <w:tab/>
      </w:r>
      <w:r w:rsidR="002669BD" w:rsidRPr="005C30D0">
        <w:rPr>
          <w:rFonts w:ascii="ＭＳ 明朝" w:hAnsi="ＭＳ 明朝" w:hint="eastAsia"/>
          <w:szCs w:val="21"/>
        </w:rPr>
        <w:t>通年</w:t>
      </w:r>
    </w:p>
    <w:p w14:paraId="70053237" w14:textId="77777777" w:rsidR="00281E37" w:rsidRPr="005C30D0" w:rsidRDefault="00281E37" w:rsidP="002669BD">
      <w:pPr>
        <w:rPr>
          <w:rFonts w:ascii="ＭＳ 明朝" w:hAnsi="ＭＳ 明朝"/>
          <w:szCs w:val="21"/>
        </w:rPr>
      </w:pPr>
    </w:p>
    <w:p w14:paraId="484ECEF4" w14:textId="618D484A" w:rsidR="002669BD" w:rsidRPr="005C30D0" w:rsidRDefault="003C0C8F" w:rsidP="00B97ED4">
      <w:pPr>
        <w:tabs>
          <w:tab w:val="right" w:pos="8848"/>
        </w:tabs>
        <w:ind w:rightChars="-62" w:right="-139"/>
        <w:jc w:val="left"/>
        <w:rPr>
          <w:rFonts w:ascii="ＭＳ 明朝" w:hAnsi="ＭＳ 明朝"/>
          <w:sz w:val="24"/>
          <w:szCs w:val="24"/>
          <w:lang w:eastAsia="zh-TW"/>
        </w:rPr>
      </w:pPr>
      <w:r w:rsidRPr="005C30D0">
        <w:rPr>
          <w:rFonts w:ascii="ＭＳ 明朝" w:hAnsi="ＭＳ 明朝" w:hint="eastAsia"/>
          <w:b/>
          <w:sz w:val="24"/>
          <w:szCs w:val="24"/>
          <w:lang w:eastAsia="zh-TW"/>
        </w:rPr>
        <w:t>3</w:t>
      </w:r>
      <w:r w:rsidR="002669BD" w:rsidRPr="005C30D0">
        <w:rPr>
          <w:rFonts w:ascii="ＭＳ 明朝" w:hAnsi="ＭＳ 明朝" w:hint="eastAsia"/>
          <w:b/>
          <w:sz w:val="24"/>
          <w:szCs w:val="24"/>
          <w:lang w:eastAsia="zh-TW"/>
        </w:rPr>
        <w:t>）事業予算</w:t>
      </w:r>
      <w:r w:rsidR="00B97ED4" w:rsidRPr="005C30D0">
        <w:rPr>
          <w:rFonts w:ascii="ＭＳ 明朝" w:hAnsi="ＭＳ 明朝"/>
          <w:b/>
          <w:sz w:val="24"/>
          <w:szCs w:val="24"/>
        </w:rPr>
        <w:tab/>
      </w:r>
      <w:r w:rsidR="008F177A" w:rsidRPr="005C30D0">
        <w:rPr>
          <w:rFonts w:ascii="ＭＳ 明朝" w:hAnsi="ＭＳ 明朝" w:hint="eastAsia"/>
          <w:sz w:val="24"/>
          <w:szCs w:val="24"/>
        </w:rPr>
        <w:t>319,000</w:t>
      </w:r>
      <w:r w:rsidR="002669BD" w:rsidRPr="005C30D0">
        <w:rPr>
          <w:rFonts w:ascii="ＭＳ 明朝" w:hAnsi="ＭＳ 明朝" w:hint="eastAsia"/>
          <w:sz w:val="24"/>
          <w:szCs w:val="24"/>
          <w:lang w:eastAsia="zh-TW"/>
        </w:rPr>
        <w:t>円</w:t>
      </w:r>
    </w:p>
    <w:p w14:paraId="51F87CB1" w14:textId="36E2663E" w:rsidR="003A6AD7" w:rsidRPr="005C30D0" w:rsidRDefault="003C0C8F" w:rsidP="003F7817">
      <w:pPr>
        <w:tabs>
          <w:tab w:val="right" w:pos="8848"/>
        </w:tabs>
        <w:ind w:rightChars="-62" w:right="-139"/>
        <w:jc w:val="left"/>
        <w:rPr>
          <w:rFonts w:ascii="ＭＳ 明朝" w:hAnsi="ＭＳ 明朝"/>
          <w:sz w:val="24"/>
          <w:szCs w:val="24"/>
          <w:lang w:eastAsia="zh-TW"/>
        </w:rPr>
      </w:pPr>
      <w:r w:rsidRPr="005C30D0">
        <w:rPr>
          <w:rFonts w:ascii="ＭＳ 明朝" w:hAnsi="ＭＳ 明朝" w:hint="eastAsia"/>
          <w:b/>
          <w:sz w:val="24"/>
          <w:szCs w:val="24"/>
          <w:lang w:eastAsia="zh-TW"/>
        </w:rPr>
        <w:t>4</w:t>
      </w:r>
      <w:r w:rsidR="002669BD" w:rsidRPr="005C30D0">
        <w:rPr>
          <w:rFonts w:ascii="ＭＳ 明朝" w:hAnsi="ＭＳ 明朝" w:hint="eastAsia"/>
          <w:b/>
          <w:sz w:val="24"/>
          <w:szCs w:val="24"/>
          <w:lang w:eastAsia="zh-TW"/>
        </w:rPr>
        <w:t>）委員会開催予定日</w:t>
      </w:r>
      <w:r w:rsidR="003F7817" w:rsidRPr="005C30D0">
        <w:rPr>
          <w:rFonts w:ascii="ＭＳ 明朝" w:hAnsi="ＭＳ 明朝"/>
          <w:b/>
          <w:sz w:val="24"/>
          <w:szCs w:val="24"/>
        </w:rPr>
        <w:tab/>
      </w:r>
      <w:r w:rsidR="002669BD" w:rsidRPr="005C30D0">
        <w:rPr>
          <w:rFonts w:ascii="ＭＳ 明朝" w:hAnsi="ＭＳ 明朝" w:hint="eastAsia"/>
          <w:sz w:val="24"/>
          <w:szCs w:val="24"/>
          <w:lang w:eastAsia="zh-TW"/>
        </w:rPr>
        <w:t>毎月第</w:t>
      </w:r>
      <w:r w:rsidR="003F7817" w:rsidRPr="005C30D0">
        <w:rPr>
          <w:rFonts w:ascii="ＭＳ 明朝" w:hAnsi="ＭＳ 明朝" w:hint="eastAsia"/>
          <w:sz w:val="24"/>
          <w:szCs w:val="24"/>
        </w:rPr>
        <w:t>2火</w:t>
      </w:r>
      <w:r w:rsidR="002669BD" w:rsidRPr="005C30D0">
        <w:rPr>
          <w:rFonts w:ascii="ＭＳ 明朝" w:hAnsi="ＭＳ 明朝" w:hint="eastAsia"/>
          <w:sz w:val="24"/>
          <w:szCs w:val="24"/>
          <w:lang w:eastAsia="zh-TW"/>
        </w:rPr>
        <w:t>曜日</w:t>
      </w:r>
    </w:p>
    <w:p w14:paraId="1368CF38" w14:textId="6E9CD257" w:rsidR="00245902" w:rsidRPr="005C30D0" w:rsidRDefault="00245902" w:rsidP="003A6AD7">
      <w:pPr>
        <w:widowControl/>
        <w:jc w:val="left"/>
        <w:rPr>
          <w:rFonts w:ascii="ＭＳ 明朝" w:hAnsi="ＭＳ 明朝"/>
          <w:sz w:val="24"/>
          <w:szCs w:val="24"/>
          <w:lang w:eastAsia="zh-TW"/>
        </w:rPr>
      </w:pPr>
    </w:p>
    <w:p w14:paraId="1079CA29" w14:textId="77777777" w:rsidR="003A6AD7" w:rsidRPr="005C30D0" w:rsidRDefault="003A6AD7" w:rsidP="003A6AD7">
      <w:pPr>
        <w:widowControl/>
        <w:jc w:val="left"/>
        <w:rPr>
          <w:rFonts w:ascii="ＭＳ 明朝" w:hAnsi="ＭＳ 明朝"/>
          <w:sz w:val="24"/>
          <w:szCs w:val="24"/>
        </w:rPr>
      </w:pPr>
    </w:p>
    <w:p w14:paraId="3ACC9FAD" w14:textId="77777777" w:rsidR="003A6AD7" w:rsidRPr="005C30D0" w:rsidRDefault="003A6AD7" w:rsidP="003A6AD7">
      <w:pPr>
        <w:widowControl/>
        <w:jc w:val="left"/>
        <w:rPr>
          <w:rFonts w:ascii="ＭＳ 明朝" w:hAnsi="ＭＳ 明朝"/>
          <w:sz w:val="24"/>
          <w:szCs w:val="24"/>
        </w:rPr>
      </w:pPr>
    </w:p>
    <w:p w14:paraId="5860C37A" w14:textId="77777777" w:rsidR="003A6AD7" w:rsidRPr="005C30D0" w:rsidRDefault="003A6AD7" w:rsidP="003A6AD7">
      <w:pPr>
        <w:widowControl/>
        <w:jc w:val="left"/>
        <w:rPr>
          <w:rFonts w:ascii="ＭＳ 明朝" w:hAnsi="ＭＳ 明朝"/>
          <w:sz w:val="24"/>
          <w:szCs w:val="24"/>
        </w:rPr>
      </w:pPr>
    </w:p>
    <w:p w14:paraId="794C2D7B" w14:textId="77777777" w:rsidR="003A6AD7" w:rsidRPr="005C30D0" w:rsidRDefault="003A6AD7" w:rsidP="003A6AD7">
      <w:pPr>
        <w:widowControl/>
        <w:jc w:val="left"/>
        <w:rPr>
          <w:rFonts w:ascii="ＭＳ 明朝" w:hAnsi="ＭＳ 明朝"/>
          <w:sz w:val="24"/>
          <w:szCs w:val="24"/>
        </w:rPr>
      </w:pPr>
    </w:p>
    <w:p w14:paraId="62221156" w14:textId="442581BB" w:rsidR="00245902" w:rsidRPr="005C30D0" w:rsidRDefault="00245902"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lastRenderedPageBreak/>
        <w:t>第二回正副理事</w:t>
      </w:r>
      <w:r w:rsidR="000A3693" w:rsidRPr="005C30D0">
        <w:rPr>
          <w:rFonts w:ascii="ＭＳ 明朝" w:hAnsi="ＭＳ 明朝" w:hint="eastAsia"/>
          <w:szCs w:val="21"/>
        </w:rPr>
        <w:t>長</w:t>
      </w:r>
      <w:r w:rsidRPr="005C30D0">
        <w:rPr>
          <w:rFonts w:ascii="ＭＳ 明朝" w:hAnsi="ＭＳ 明朝" w:hint="eastAsia"/>
          <w:szCs w:val="21"/>
        </w:rPr>
        <w:t>予定者</w:t>
      </w:r>
      <w:r w:rsidR="00526430" w:rsidRPr="005C30D0">
        <w:rPr>
          <w:rFonts w:ascii="ＭＳ 明朝" w:hAnsi="ＭＳ 明朝" w:hint="eastAsia"/>
          <w:szCs w:val="21"/>
        </w:rPr>
        <w:t xml:space="preserve">会議　</w:t>
      </w:r>
      <w:r w:rsidRPr="005C30D0">
        <w:rPr>
          <w:rFonts w:ascii="ＭＳ 明朝" w:hAnsi="ＭＳ 明朝" w:hint="eastAsia"/>
          <w:szCs w:val="21"/>
        </w:rPr>
        <w:t>2025年10月15日(水)</w:t>
      </w:r>
    </w:p>
    <w:p w14:paraId="15269681" w14:textId="4D2B0B15" w:rsidR="00245902" w:rsidRPr="005C30D0" w:rsidRDefault="00245902"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意見</w:t>
      </w:r>
      <w:r w:rsidR="000A3693" w:rsidRPr="005C30D0">
        <w:rPr>
          <w:rFonts w:ascii="ＭＳ 明朝" w:hAnsi="ＭＳ 明朝" w:hint="eastAsia"/>
          <w:szCs w:val="21"/>
        </w:rPr>
        <w:t>1</w:t>
      </w:r>
      <w:r w:rsidRPr="005C30D0">
        <w:rPr>
          <w:rFonts w:ascii="ＭＳ 明朝" w:hAnsi="ＭＳ 明朝" w:hint="eastAsia"/>
          <w:szCs w:val="21"/>
        </w:rPr>
        <w:t>：</w:t>
      </w:r>
      <w:r w:rsidR="00D97FEB" w:rsidRPr="005C30D0">
        <w:rPr>
          <w:rFonts w:ascii="ＭＳ 明朝" w:hAnsi="ＭＳ 明朝" w:hint="eastAsia"/>
          <w:szCs w:val="21"/>
        </w:rPr>
        <w:t>1～5行目の内容は会員拡大を担当する委員会が書く基本方針のようにみえるので、事務局らしさを出してください。</w:t>
      </w:r>
    </w:p>
    <w:p w14:paraId="66530EF0" w14:textId="796AEC31" w:rsidR="00D97FEB" w:rsidRPr="005C30D0" w:rsidRDefault="00D97FEB"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対応1：</w:t>
      </w:r>
      <w:r w:rsidR="00DB7341" w:rsidRPr="005C30D0">
        <w:rPr>
          <w:rFonts w:ascii="ＭＳ 明朝" w:hAnsi="ＭＳ 明朝" w:hint="eastAsia"/>
          <w:szCs w:val="21"/>
        </w:rPr>
        <w:t>第1段落を見直しました。</w:t>
      </w:r>
    </w:p>
    <w:p w14:paraId="16CF74A1" w14:textId="1E66C5C4" w:rsidR="00E03DF2" w:rsidRPr="005C30D0" w:rsidRDefault="00E03DF2"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意見2：</w:t>
      </w:r>
      <w:r w:rsidR="009F691C" w:rsidRPr="005C30D0">
        <w:rPr>
          <w:rFonts w:ascii="ＭＳ 明朝" w:hAnsi="ＭＳ 明朝" w:hint="eastAsia"/>
          <w:szCs w:val="21"/>
        </w:rPr>
        <w:t>1～5行目の部分でネガティブな内容が多いので、そうならないような表現にしてください。</w:t>
      </w:r>
    </w:p>
    <w:p w14:paraId="382D1301" w14:textId="5D1D3D0F" w:rsidR="000A3693" w:rsidRPr="005C30D0" w:rsidRDefault="000A3693"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対応2：</w:t>
      </w:r>
      <w:r w:rsidR="006F3CAC" w:rsidRPr="005C30D0">
        <w:rPr>
          <w:rFonts w:ascii="ＭＳ 明朝" w:hAnsi="ＭＳ 明朝" w:hint="eastAsia"/>
          <w:szCs w:val="21"/>
        </w:rPr>
        <w:t>対応1と同じ。</w:t>
      </w:r>
    </w:p>
    <w:p w14:paraId="437615FD" w14:textId="7D9212CB" w:rsidR="00D97FEB" w:rsidRPr="005C30D0" w:rsidRDefault="00D97FEB"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意見</w:t>
      </w:r>
      <w:r w:rsidR="000A3693" w:rsidRPr="005C30D0">
        <w:rPr>
          <w:rFonts w:ascii="ＭＳ 明朝" w:hAnsi="ＭＳ 明朝" w:hint="eastAsia"/>
          <w:szCs w:val="21"/>
        </w:rPr>
        <w:t>3</w:t>
      </w:r>
      <w:r w:rsidRPr="005C30D0">
        <w:rPr>
          <w:rFonts w:ascii="ＭＳ 明朝" w:hAnsi="ＭＳ 明朝" w:hint="eastAsia"/>
          <w:szCs w:val="21"/>
        </w:rPr>
        <w:t>：3行目に「退会の一因となったりする」とあるが、役割が増えることで意欲が高まるイメージが強いので本当に「退会の一因となっているのか」確認してください。</w:t>
      </w:r>
    </w:p>
    <w:p w14:paraId="225E792A" w14:textId="41918B93" w:rsidR="00D97FEB" w:rsidRPr="005C30D0" w:rsidRDefault="00D97FEB"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対応</w:t>
      </w:r>
      <w:r w:rsidR="000A3693" w:rsidRPr="005C30D0">
        <w:rPr>
          <w:rFonts w:ascii="ＭＳ 明朝" w:hAnsi="ＭＳ 明朝" w:hint="eastAsia"/>
          <w:szCs w:val="21"/>
        </w:rPr>
        <w:t>3</w:t>
      </w:r>
      <w:r w:rsidRPr="005C30D0">
        <w:rPr>
          <w:rFonts w:ascii="ＭＳ 明朝" w:hAnsi="ＭＳ 明朝" w:hint="eastAsia"/>
          <w:szCs w:val="21"/>
        </w:rPr>
        <w:t>：</w:t>
      </w:r>
      <w:r w:rsidR="00574434" w:rsidRPr="005C30D0">
        <w:rPr>
          <w:rFonts w:ascii="ＭＳ 明朝" w:hAnsi="ＭＳ 明朝" w:hint="eastAsia"/>
          <w:szCs w:val="21"/>
        </w:rPr>
        <w:t>当該</w:t>
      </w:r>
      <w:r w:rsidR="00DB7341" w:rsidRPr="005C30D0">
        <w:rPr>
          <w:rFonts w:ascii="ＭＳ 明朝" w:hAnsi="ＭＳ 明朝" w:hint="eastAsia"/>
          <w:szCs w:val="21"/>
        </w:rPr>
        <w:t>箇所を削除しました。</w:t>
      </w:r>
    </w:p>
    <w:p w14:paraId="63F561E5" w14:textId="66B8EBC8" w:rsidR="00D97FEB" w:rsidRPr="005C30D0" w:rsidRDefault="00D97FEB"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意見</w:t>
      </w:r>
      <w:r w:rsidR="000A3693" w:rsidRPr="005C30D0">
        <w:rPr>
          <w:rFonts w:ascii="ＭＳ 明朝" w:hAnsi="ＭＳ 明朝" w:hint="eastAsia"/>
          <w:szCs w:val="21"/>
        </w:rPr>
        <w:t>4</w:t>
      </w:r>
      <w:r w:rsidRPr="005C30D0">
        <w:rPr>
          <w:rFonts w:ascii="ＭＳ 明朝" w:hAnsi="ＭＳ 明朝" w:hint="eastAsia"/>
          <w:szCs w:val="21"/>
        </w:rPr>
        <w:t>：手法のパートに広報のことが記載されているが、広報が議論の前提となるわけではないので、広報</w:t>
      </w:r>
      <w:r w:rsidR="00840689" w:rsidRPr="005C30D0">
        <w:rPr>
          <w:rFonts w:ascii="ＭＳ 明朝" w:hAnsi="ＭＳ 明朝" w:hint="eastAsia"/>
          <w:szCs w:val="21"/>
        </w:rPr>
        <w:t>本来の</w:t>
      </w:r>
      <w:r w:rsidRPr="005C30D0">
        <w:rPr>
          <w:rFonts w:ascii="ＭＳ 明朝" w:hAnsi="ＭＳ 明朝" w:hint="eastAsia"/>
          <w:szCs w:val="21"/>
        </w:rPr>
        <w:t>役目を考えてください。</w:t>
      </w:r>
    </w:p>
    <w:p w14:paraId="594268B8" w14:textId="7B8DB8F7" w:rsidR="00D97FEB" w:rsidRPr="005C30D0" w:rsidRDefault="00D97FEB"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対応</w:t>
      </w:r>
      <w:r w:rsidR="000A3693" w:rsidRPr="005C30D0">
        <w:rPr>
          <w:rFonts w:ascii="ＭＳ 明朝" w:hAnsi="ＭＳ 明朝" w:hint="eastAsia"/>
          <w:szCs w:val="21"/>
        </w:rPr>
        <w:t>4</w:t>
      </w:r>
      <w:r w:rsidRPr="005C30D0">
        <w:rPr>
          <w:rFonts w:ascii="ＭＳ 明朝" w:hAnsi="ＭＳ 明朝" w:hint="eastAsia"/>
          <w:szCs w:val="21"/>
        </w:rPr>
        <w:t>：</w:t>
      </w:r>
      <w:r w:rsidR="00574434" w:rsidRPr="005C30D0">
        <w:rPr>
          <w:rFonts w:ascii="ＭＳ 明朝" w:hAnsi="ＭＳ 明朝" w:hint="eastAsia"/>
          <w:szCs w:val="21"/>
        </w:rPr>
        <w:t>当該箇所から「広報」という言葉を削除しました。</w:t>
      </w:r>
      <w:r w:rsidR="00574434" w:rsidRPr="005C30D0">
        <w:rPr>
          <w:rFonts w:ascii="ＭＳ 明朝" w:hAnsi="ＭＳ 明朝"/>
          <w:szCs w:val="21"/>
        </w:rPr>
        <w:t xml:space="preserve"> </w:t>
      </w:r>
    </w:p>
    <w:p w14:paraId="23634A94" w14:textId="34D1757C" w:rsidR="00D97FEB" w:rsidRPr="005C30D0" w:rsidRDefault="00D97FEB"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意見</w:t>
      </w:r>
      <w:r w:rsidR="000A3693" w:rsidRPr="005C30D0">
        <w:rPr>
          <w:rFonts w:ascii="ＭＳ 明朝" w:hAnsi="ＭＳ 明朝" w:hint="eastAsia"/>
          <w:szCs w:val="21"/>
        </w:rPr>
        <w:t>5</w:t>
      </w:r>
      <w:r w:rsidRPr="005C30D0">
        <w:rPr>
          <w:rFonts w:ascii="ＭＳ 明朝" w:hAnsi="ＭＳ 明朝" w:hint="eastAsia"/>
          <w:szCs w:val="21"/>
        </w:rPr>
        <w:t>：手法パートに議事録のことが記載されているが、議事録によって会員同士の議論が促されるというのは違う気がするので、</w:t>
      </w:r>
      <w:r w:rsidR="00E03DF2" w:rsidRPr="005C30D0">
        <w:rPr>
          <w:rFonts w:ascii="ＭＳ 明朝" w:hAnsi="ＭＳ 明朝" w:hint="eastAsia"/>
          <w:szCs w:val="21"/>
        </w:rPr>
        <w:t>議事録</w:t>
      </w:r>
      <w:r w:rsidR="00840689" w:rsidRPr="005C30D0">
        <w:rPr>
          <w:rFonts w:ascii="ＭＳ 明朝" w:hAnsi="ＭＳ 明朝" w:hint="eastAsia"/>
          <w:szCs w:val="21"/>
        </w:rPr>
        <w:t>本来の</w:t>
      </w:r>
      <w:r w:rsidR="00E03DF2" w:rsidRPr="005C30D0">
        <w:rPr>
          <w:rFonts w:ascii="ＭＳ 明朝" w:hAnsi="ＭＳ 明朝" w:hint="eastAsia"/>
          <w:szCs w:val="21"/>
        </w:rPr>
        <w:t>役目を考えてください。</w:t>
      </w:r>
    </w:p>
    <w:p w14:paraId="2FAAB087" w14:textId="7588D7CB" w:rsidR="00E03DF2" w:rsidRPr="005C30D0" w:rsidRDefault="00E03DF2"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対応</w:t>
      </w:r>
      <w:r w:rsidR="000A3693" w:rsidRPr="005C30D0">
        <w:rPr>
          <w:rFonts w:ascii="ＭＳ 明朝" w:hAnsi="ＭＳ 明朝" w:hint="eastAsia"/>
          <w:szCs w:val="21"/>
        </w:rPr>
        <w:t>5</w:t>
      </w:r>
      <w:r w:rsidRPr="005C30D0">
        <w:rPr>
          <w:rFonts w:ascii="ＭＳ 明朝" w:hAnsi="ＭＳ 明朝" w:hint="eastAsia"/>
          <w:szCs w:val="21"/>
        </w:rPr>
        <w:t>：</w:t>
      </w:r>
      <w:r w:rsidR="00157BB4" w:rsidRPr="005C30D0">
        <w:rPr>
          <w:rFonts w:ascii="ＭＳ 明朝" w:hAnsi="ＭＳ 明朝" w:hint="eastAsia"/>
          <w:szCs w:val="21"/>
        </w:rPr>
        <w:t>議事録を作成する目的のうち</w:t>
      </w:r>
      <w:r w:rsidR="00B77156" w:rsidRPr="005C30D0">
        <w:rPr>
          <w:rFonts w:ascii="ＭＳ 明朝" w:hAnsi="ＭＳ 明朝" w:hint="eastAsia"/>
          <w:szCs w:val="21"/>
        </w:rPr>
        <w:t>、</w:t>
      </w:r>
      <w:r w:rsidR="00157BB4" w:rsidRPr="005C30D0">
        <w:rPr>
          <w:rFonts w:ascii="ＭＳ 明朝" w:hAnsi="ＭＳ 明朝" w:hint="eastAsia"/>
          <w:szCs w:val="21"/>
        </w:rPr>
        <w:t>最も本質的なものは何かを</w:t>
      </w:r>
      <w:r w:rsidR="003319B7" w:rsidRPr="005C30D0">
        <w:rPr>
          <w:rFonts w:ascii="ＭＳ 明朝" w:hAnsi="ＭＳ 明朝" w:hint="eastAsia"/>
          <w:szCs w:val="21"/>
        </w:rPr>
        <w:t>示している</w:t>
      </w:r>
      <w:r w:rsidR="00157BB4" w:rsidRPr="005C30D0">
        <w:rPr>
          <w:rFonts w:ascii="ＭＳ 明朝" w:hAnsi="ＭＳ 明朝" w:hint="eastAsia"/>
          <w:szCs w:val="21"/>
        </w:rPr>
        <w:t>わけではなく、</w:t>
      </w:r>
      <w:r w:rsidR="001866A4" w:rsidRPr="005C30D0">
        <w:rPr>
          <w:rFonts w:ascii="ＭＳ 明朝" w:hAnsi="ＭＳ 明朝" w:hint="eastAsia"/>
          <w:szCs w:val="21"/>
        </w:rPr>
        <w:t>会員</w:t>
      </w:r>
      <w:r w:rsidR="000F20AD" w:rsidRPr="005C30D0">
        <w:rPr>
          <w:rFonts w:ascii="ＭＳ 明朝" w:hAnsi="ＭＳ 明朝" w:hint="eastAsia"/>
          <w:szCs w:val="21"/>
        </w:rPr>
        <w:t>同士の議論を促す</w:t>
      </w:r>
      <w:r w:rsidR="001866A4" w:rsidRPr="005C30D0">
        <w:rPr>
          <w:rFonts w:ascii="ＭＳ 明朝" w:hAnsi="ＭＳ 明朝" w:hint="eastAsia"/>
          <w:szCs w:val="21"/>
        </w:rPr>
        <w:t>ために</w:t>
      </w:r>
      <w:r w:rsidR="00B77156" w:rsidRPr="005C30D0">
        <w:rPr>
          <w:rFonts w:ascii="ＭＳ 明朝" w:hAnsi="ＭＳ 明朝" w:hint="eastAsia"/>
          <w:szCs w:val="21"/>
        </w:rPr>
        <w:t>議事録</w:t>
      </w:r>
      <w:r w:rsidR="001866A4" w:rsidRPr="005C30D0">
        <w:rPr>
          <w:rFonts w:ascii="ＭＳ 明朝" w:hAnsi="ＭＳ 明朝" w:hint="eastAsia"/>
          <w:szCs w:val="21"/>
        </w:rPr>
        <w:t>が</w:t>
      </w:r>
      <w:r w:rsidR="000F20AD" w:rsidRPr="005C30D0">
        <w:rPr>
          <w:rFonts w:ascii="ＭＳ 明朝" w:hAnsi="ＭＳ 明朝" w:hint="eastAsia"/>
          <w:szCs w:val="21"/>
        </w:rPr>
        <w:t>担っている</w:t>
      </w:r>
      <w:r w:rsidR="001866A4" w:rsidRPr="005C30D0">
        <w:rPr>
          <w:rFonts w:ascii="ＭＳ 明朝" w:hAnsi="ＭＳ 明朝" w:hint="eastAsia"/>
          <w:szCs w:val="21"/>
        </w:rPr>
        <w:t>役割</w:t>
      </w:r>
      <w:r w:rsidR="00B77156" w:rsidRPr="005C30D0">
        <w:rPr>
          <w:rFonts w:ascii="ＭＳ 明朝" w:hAnsi="ＭＳ 明朝" w:hint="eastAsia"/>
          <w:szCs w:val="21"/>
        </w:rPr>
        <w:t>を再評価しようとしています。</w:t>
      </w:r>
      <w:r w:rsidR="00DB7341" w:rsidRPr="005C30D0">
        <w:rPr>
          <w:rFonts w:ascii="ＭＳ 明朝" w:hAnsi="ＭＳ 明朝" w:hint="eastAsia"/>
          <w:szCs w:val="21"/>
        </w:rPr>
        <w:t>議事録が正確かつ迅速に共有されることにより、会議に出席できなかった会員も、議論の流れや論点を把握</w:t>
      </w:r>
      <w:r w:rsidR="00B77156" w:rsidRPr="005C30D0">
        <w:rPr>
          <w:rFonts w:ascii="ＭＳ 明朝" w:hAnsi="ＭＳ 明朝" w:hint="eastAsia"/>
          <w:szCs w:val="21"/>
        </w:rPr>
        <w:t>することが</w:t>
      </w:r>
      <w:r w:rsidR="00DB7341" w:rsidRPr="005C30D0">
        <w:rPr>
          <w:rFonts w:ascii="ＭＳ 明朝" w:hAnsi="ＭＳ 明朝" w:hint="eastAsia"/>
          <w:szCs w:val="21"/>
        </w:rPr>
        <w:t>できるようになります。</w:t>
      </w:r>
      <w:r w:rsidR="00B77156" w:rsidRPr="005C30D0">
        <w:rPr>
          <w:rFonts w:ascii="ＭＳ 明朝" w:hAnsi="ＭＳ 明朝" w:hint="eastAsia"/>
          <w:szCs w:val="21"/>
        </w:rPr>
        <w:t>その結果</w:t>
      </w:r>
      <w:r w:rsidR="00DB7341" w:rsidRPr="005C30D0">
        <w:rPr>
          <w:rFonts w:ascii="ＭＳ 明朝" w:hAnsi="ＭＳ 明朝" w:hint="eastAsia"/>
          <w:szCs w:val="21"/>
        </w:rPr>
        <w:t>、情報の非対称性</w:t>
      </w:r>
      <w:r w:rsidR="00B77156" w:rsidRPr="005C30D0">
        <w:rPr>
          <w:rFonts w:ascii="ＭＳ 明朝" w:hAnsi="ＭＳ 明朝" w:hint="eastAsia"/>
          <w:szCs w:val="21"/>
        </w:rPr>
        <w:t>が低減され</w:t>
      </w:r>
      <w:r w:rsidR="00DB7341" w:rsidRPr="005C30D0">
        <w:rPr>
          <w:rFonts w:ascii="ＭＳ 明朝" w:hAnsi="ＭＳ 明朝" w:hint="eastAsia"/>
          <w:szCs w:val="21"/>
        </w:rPr>
        <w:t>、会員間の議論</w:t>
      </w:r>
      <w:r w:rsidR="00B77156" w:rsidRPr="005C30D0">
        <w:rPr>
          <w:rFonts w:ascii="ＭＳ 明朝" w:hAnsi="ＭＳ 明朝" w:hint="eastAsia"/>
          <w:szCs w:val="21"/>
        </w:rPr>
        <w:t>が促される</w:t>
      </w:r>
      <w:r w:rsidR="00DB7341" w:rsidRPr="005C30D0">
        <w:rPr>
          <w:rFonts w:ascii="ＭＳ 明朝" w:hAnsi="ＭＳ 明朝" w:hint="eastAsia"/>
          <w:szCs w:val="21"/>
        </w:rPr>
        <w:t>と考えます。</w:t>
      </w:r>
    </w:p>
    <w:p w14:paraId="4FB0607F" w14:textId="5093B666" w:rsidR="00E03DF2" w:rsidRPr="005C30D0" w:rsidRDefault="00E03DF2"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意見</w:t>
      </w:r>
      <w:r w:rsidR="000A3693" w:rsidRPr="005C30D0">
        <w:rPr>
          <w:rFonts w:ascii="ＭＳ 明朝" w:hAnsi="ＭＳ 明朝" w:hint="eastAsia"/>
          <w:szCs w:val="21"/>
        </w:rPr>
        <w:t>6</w:t>
      </w:r>
      <w:r w:rsidRPr="005C30D0">
        <w:rPr>
          <w:rFonts w:ascii="ＭＳ 明朝" w:hAnsi="ＭＳ 明朝" w:hint="eastAsia"/>
          <w:szCs w:val="21"/>
        </w:rPr>
        <w:t>：手法パートに財務のことが記載されているが、財務情報を開示するだけではなく、今後の財務の在り方について議論をすることが重要かと思います。</w:t>
      </w:r>
    </w:p>
    <w:p w14:paraId="7570210A" w14:textId="1FA05C39" w:rsidR="00E03DF2" w:rsidRPr="005C30D0" w:rsidRDefault="00E03DF2"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対応</w:t>
      </w:r>
      <w:r w:rsidR="000A3693" w:rsidRPr="005C30D0">
        <w:rPr>
          <w:rFonts w:ascii="ＭＳ 明朝" w:hAnsi="ＭＳ 明朝" w:hint="eastAsia"/>
          <w:szCs w:val="21"/>
        </w:rPr>
        <w:t>6</w:t>
      </w:r>
      <w:r w:rsidRPr="005C30D0">
        <w:rPr>
          <w:rFonts w:ascii="ＭＳ 明朝" w:hAnsi="ＭＳ 明朝" w:hint="eastAsia"/>
          <w:szCs w:val="21"/>
        </w:rPr>
        <w:t>：</w:t>
      </w:r>
      <w:r w:rsidR="00E927C4" w:rsidRPr="005C30D0">
        <w:rPr>
          <w:rFonts w:ascii="ＭＳ 明朝" w:hAnsi="ＭＳ 明朝" w:hint="eastAsia"/>
          <w:szCs w:val="21"/>
        </w:rPr>
        <w:t>財務についての記述を見直しました。</w:t>
      </w:r>
    </w:p>
    <w:p w14:paraId="58275005" w14:textId="2BA2917A" w:rsidR="00E03DF2" w:rsidRPr="005C30D0" w:rsidRDefault="00E03DF2"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意見</w:t>
      </w:r>
      <w:r w:rsidR="000A3693" w:rsidRPr="005C30D0">
        <w:rPr>
          <w:rFonts w:ascii="ＭＳ 明朝" w:hAnsi="ＭＳ 明朝" w:hint="eastAsia"/>
          <w:szCs w:val="21"/>
        </w:rPr>
        <w:t>7</w:t>
      </w:r>
      <w:r w:rsidRPr="005C30D0">
        <w:rPr>
          <w:rFonts w:ascii="ＭＳ 明朝" w:hAnsi="ＭＳ 明朝" w:hint="eastAsia"/>
          <w:szCs w:val="21"/>
        </w:rPr>
        <w:t>：</w:t>
      </w:r>
      <w:r w:rsidR="006E2613" w:rsidRPr="005C30D0">
        <w:rPr>
          <w:rFonts w:ascii="ＭＳ 明朝" w:hAnsi="ＭＳ 明朝" w:hint="eastAsia"/>
          <w:szCs w:val="21"/>
        </w:rPr>
        <w:t>財務について、議論をできるような場所を設えて、全会員が財務の視点をもつことが大事になってくるので、その辺りも踏まえた基本方針にしてください。</w:t>
      </w:r>
    </w:p>
    <w:p w14:paraId="38FA2260" w14:textId="182F59E7" w:rsidR="00E03DF2" w:rsidRPr="005C30D0" w:rsidRDefault="00E03DF2"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対応</w:t>
      </w:r>
      <w:r w:rsidR="000A3693" w:rsidRPr="005C30D0">
        <w:rPr>
          <w:rFonts w:ascii="ＭＳ 明朝" w:hAnsi="ＭＳ 明朝" w:hint="eastAsia"/>
          <w:szCs w:val="21"/>
        </w:rPr>
        <w:t>7</w:t>
      </w:r>
      <w:r w:rsidRPr="005C30D0">
        <w:rPr>
          <w:rFonts w:ascii="ＭＳ 明朝" w:hAnsi="ＭＳ 明朝" w:hint="eastAsia"/>
          <w:szCs w:val="21"/>
        </w:rPr>
        <w:t>：</w:t>
      </w:r>
      <w:r w:rsidR="00E927C4" w:rsidRPr="005C30D0">
        <w:rPr>
          <w:rFonts w:ascii="ＭＳ 明朝" w:hAnsi="ＭＳ 明朝" w:hint="eastAsia"/>
          <w:szCs w:val="21"/>
        </w:rPr>
        <w:t>対応6と同じ。</w:t>
      </w:r>
    </w:p>
    <w:p w14:paraId="3B700211" w14:textId="0435001E" w:rsidR="006E2613" w:rsidRPr="005C30D0" w:rsidRDefault="006E2613"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意見</w:t>
      </w:r>
      <w:r w:rsidR="000A3693" w:rsidRPr="005C30D0">
        <w:rPr>
          <w:rFonts w:ascii="ＭＳ 明朝" w:hAnsi="ＭＳ 明朝" w:hint="eastAsia"/>
          <w:szCs w:val="21"/>
        </w:rPr>
        <w:t>8</w:t>
      </w:r>
      <w:r w:rsidRPr="005C30D0">
        <w:rPr>
          <w:rFonts w:ascii="ＭＳ 明朝" w:hAnsi="ＭＳ 明朝" w:hint="eastAsia"/>
          <w:szCs w:val="21"/>
        </w:rPr>
        <w:t>：15行目から卒業式のパートが記載されているが、ここだけ前の文章からのつながりが見えづらいので、つながりがもてるような記載をしてください。</w:t>
      </w:r>
    </w:p>
    <w:p w14:paraId="25753C82" w14:textId="2EECEA3D" w:rsidR="006E2613" w:rsidRPr="005C30D0" w:rsidRDefault="006E2613"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対応</w:t>
      </w:r>
      <w:r w:rsidR="000A3693" w:rsidRPr="005C30D0">
        <w:rPr>
          <w:rFonts w:ascii="ＭＳ 明朝" w:hAnsi="ＭＳ 明朝" w:hint="eastAsia"/>
          <w:szCs w:val="21"/>
        </w:rPr>
        <w:t>8</w:t>
      </w:r>
      <w:r w:rsidRPr="005C30D0">
        <w:rPr>
          <w:rFonts w:ascii="ＭＳ 明朝" w:hAnsi="ＭＳ 明朝" w:hint="eastAsia"/>
          <w:szCs w:val="21"/>
        </w:rPr>
        <w:t>：</w:t>
      </w:r>
      <w:r w:rsidR="000F20AD" w:rsidRPr="005C30D0">
        <w:rPr>
          <w:rFonts w:ascii="ＭＳ 明朝" w:hAnsi="ＭＳ 明朝" w:hint="eastAsia"/>
          <w:szCs w:val="21"/>
        </w:rPr>
        <w:t>卒業式についての記述を見直しました。</w:t>
      </w:r>
    </w:p>
    <w:p w14:paraId="4324108D" w14:textId="72685213" w:rsidR="006E2613" w:rsidRPr="005C30D0" w:rsidRDefault="006E2613"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意見</w:t>
      </w:r>
      <w:r w:rsidR="000A3693" w:rsidRPr="005C30D0">
        <w:rPr>
          <w:rFonts w:ascii="ＭＳ 明朝" w:hAnsi="ＭＳ 明朝" w:hint="eastAsia"/>
          <w:szCs w:val="21"/>
        </w:rPr>
        <w:t>9</w:t>
      </w:r>
      <w:r w:rsidRPr="005C30D0">
        <w:rPr>
          <w:rFonts w:ascii="ＭＳ 明朝" w:hAnsi="ＭＳ 明朝" w:hint="eastAsia"/>
          <w:szCs w:val="21"/>
        </w:rPr>
        <w:t>：日本語として見栄えのよい接続詞となるように全体を精査してください。</w:t>
      </w:r>
    </w:p>
    <w:p w14:paraId="057B084F" w14:textId="5799C585" w:rsidR="006E2613" w:rsidRPr="005C30D0" w:rsidRDefault="006E2613"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対応</w:t>
      </w:r>
      <w:r w:rsidR="000A3693" w:rsidRPr="005C30D0">
        <w:rPr>
          <w:rFonts w:ascii="ＭＳ 明朝" w:hAnsi="ＭＳ 明朝" w:hint="eastAsia"/>
          <w:szCs w:val="21"/>
        </w:rPr>
        <w:t>9</w:t>
      </w:r>
      <w:r w:rsidRPr="005C30D0">
        <w:rPr>
          <w:rFonts w:ascii="ＭＳ 明朝" w:hAnsi="ＭＳ 明朝" w:hint="eastAsia"/>
          <w:szCs w:val="21"/>
        </w:rPr>
        <w:t>：</w:t>
      </w:r>
      <w:r w:rsidR="000F20AD" w:rsidRPr="005C30D0">
        <w:rPr>
          <w:rFonts w:ascii="ＭＳ 明朝" w:hAnsi="ＭＳ 明朝"/>
          <w:szCs w:val="21"/>
        </w:rPr>
        <w:t xml:space="preserve"> </w:t>
      </w:r>
      <w:r w:rsidR="003A1C0B" w:rsidRPr="005C30D0">
        <w:rPr>
          <w:rFonts w:ascii="ＭＳ 明朝" w:hAnsi="ＭＳ 明朝" w:hint="eastAsia"/>
          <w:szCs w:val="21"/>
        </w:rPr>
        <w:t>他の意見への対応の結果、不自然な接続詞の使い方は見つか</w:t>
      </w:r>
      <w:r w:rsidR="00574434" w:rsidRPr="005C30D0">
        <w:rPr>
          <w:rFonts w:ascii="ＭＳ 明朝" w:hAnsi="ＭＳ 明朝" w:hint="eastAsia"/>
          <w:szCs w:val="21"/>
        </w:rPr>
        <w:t>りませんでした</w:t>
      </w:r>
      <w:r w:rsidR="003A1C0B" w:rsidRPr="005C30D0">
        <w:rPr>
          <w:rFonts w:ascii="ＭＳ 明朝" w:hAnsi="ＭＳ 明朝" w:hint="eastAsia"/>
          <w:szCs w:val="21"/>
        </w:rPr>
        <w:t>。</w:t>
      </w:r>
    </w:p>
    <w:p w14:paraId="25B94BDC" w14:textId="0B5B1AF9" w:rsidR="006E2613" w:rsidRPr="005C30D0" w:rsidRDefault="006E2613"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意見</w:t>
      </w:r>
      <w:r w:rsidR="000A3693" w:rsidRPr="005C30D0">
        <w:rPr>
          <w:rFonts w:ascii="ＭＳ 明朝" w:hAnsi="ＭＳ 明朝" w:hint="eastAsia"/>
          <w:szCs w:val="21"/>
        </w:rPr>
        <w:t>10</w:t>
      </w:r>
      <w:r w:rsidRPr="005C30D0">
        <w:rPr>
          <w:rFonts w:ascii="ＭＳ 明朝" w:hAnsi="ＭＳ 明朝" w:hint="eastAsia"/>
          <w:szCs w:val="21"/>
        </w:rPr>
        <w:t>：文章全体を通して、話し言葉がはいっている箇所があるので、修正してください。</w:t>
      </w:r>
    </w:p>
    <w:p w14:paraId="169D75B5" w14:textId="2719EE59" w:rsidR="006E2613" w:rsidRPr="005C30D0" w:rsidRDefault="006E2613"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対応</w:t>
      </w:r>
      <w:r w:rsidR="000A3693" w:rsidRPr="005C30D0">
        <w:rPr>
          <w:rFonts w:ascii="ＭＳ 明朝" w:hAnsi="ＭＳ 明朝" w:hint="eastAsia"/>
          <w:szCs w:val="21"/>
        </w:rPr>
        <w:t>10</w:t>
      </w:r>
      <w:r w:rsidRPr="005C30D0">
        <w:rPr>
          <w:rFonts w:ascii="ＭＳ 明朝" w:hAnsi="ＭＳ 明朝" w:hint="eastAsia"/>
          <w:szCs w:val="21"/>
        </w:rPr>
        <w:t>：</w:t>
      </w:r>
      <w:r w:rsidR="000F20AD" w:rsidRPr="005C30D0">
        <w:rPr>
          <w:rFonts w:ascii="ＭＳ 明朝" w:hAnsi="ＭＳ 明朝" w:hint="eastAsia"/>
          <w:szCs w:val="21"/>
        </w:rPr>
        <w:t>他の意見への対応の結果、</w:t>
      </w:r>
      <w:r w:rsidR="003A1C0B" w:rsidRPr="005C30D0">
        <w:rPr>
          <w:rFonts w:ascii="ＭＳ 明朝" w:hAnsi="ＭＳ 明朝" w:hint="eastAsia"/>
          <w:szCs w:val="21"/>
        </w:rPr>
        <w:t>話し言葉は見つか</w:t>
      </w:r>
      <w:r w:rsidR="00574434" w:rsidRPr="005C30D0">
        <w:rPr>
          <w:rFonts w:ascii="ＭＳ 明朝" w:hAnsi="ＭＳ 明朝" w:hint="eastAsia"/>
          <w:szCs w:val="21"/>
        </w:rPr>
        <w:t>りませんでした</w:t>
      </w:r>
      <w:r w:rsidR="003A1C0B" w:rsidRPr="005C30D0">
        <w:rPr>
          <w:rFonts w:ascii="ＭＳ 明朝" w:hAnsi="ＭＳ 明朝" w:hint="eastAsia"/>
          <w:szCs w:val="21"/>
        </w:rPr>
        <w:t>。</w:t>
      </w:r>
    </w:p>
    <w:p w14:paraId="2071072F" w14:textId="120F4631" w:rsidR="006E2613" w:rsidRPr="005C30D0" w:rsidRDefault="00840689"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意見1</w:t>
      </w:r>
      <w:r w:rsidR="000A3693" w:rsidRPr="005C30D0">
        <w:rPr>
          <w:rFonts w:ascii="ＭＳ 明朝" w:hAnsi="ＭＳ 明朝" w:hint="eastAsia"/>
          <w:szCs w:val="21"/>
        </w:rPr>
        <w:t>1</w:t>
      </w:r>
      <w:r w:rsidRPr="005C30D0">
        <w:rPr>
          <w:rFonts w:ascii="ＭＳ 明朝" w:hAnsi="ＭＳ 明朝" w:hint="eastAsia"/>
          <w:szCs w:val="21"/>
        </w:rPr>
        <w:t>：広報は四日市青年会議所のことを知ってもらうために重要な情報源なので、広報幹事を巻き込んでどのような運営方法でいくのかを検討してください。</w:t>
      </w:r>
    </w:p>
    <w:p w14:paraId="51C33591" w14:textId="08566D54" w:rsidR="00840689" w:rsidRPr="005C30D0" w:rsidRDefault="00840689"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対応1</w:t>
      </w:r>
      <w:r w:rsidR="000A3693" w:rsidRPr="005C30D0">
        <w:rPr>
          <w:rFonts w:ascii="ＭＳ 明朝" w:hAnsi="ＭＳ 明朝" w:hint="eastAsia"/>
          <w:szCs w:val="21"/>
        </w:rPr>
        <w:t>1</w:t>
      </w:r>
      <w:r w:rsidRPr="005C30D0">
        <w:rPr>
          <w:rFonts w:ascii="ＭＳ 明朝" w:hAnsi="ＭＳ 明朝" w:hint="eastAsia"/>
          <w:szCs w:val="21"/>
        </w:rPr>
        <w:t>：</w:t>
      </w:r>
      <w:r w:rsidR="003319B7" w:rsidRPr="005C30D0">
        <w:rPr>
          <w:rFonts w:ascii="ＭＳ 明朝" w:hAnsi="ＭＳ 明朝" w:hint="eastAsia"/>
          <w:szCs w:val="21"/>
        </w:rPr>
        <w:t>広報についての記述を追加しました。</w:t>
      </w:r>
    </w:p>
    <w:p w14:paraId="4CA3F5A3" w14:textId="0C483041" w:rsidR="00840689" w:rsidRPr="005C30D0" w:rsidRDefault="00840689"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意見1</w:t>
      </w:r>
      <w:r w:rsidR="000A3693" w:rsidRPr="005C30D0">
        <w:rPr>
          <w:rFonts w:ascii="ＭＳ 明朝" w:hAnsi="ＭＳ 明朝" w:hint="eastAsia"/>
          <w:szCs w:val="21"/>
        </w:rPr>
        <w:t>2</w:t>
      </w:r>
      <w:r w:rsidRPr="005C30D0">
        <w:rPr>
          <w:rFonts w:ascii="ＭＳ 明朝" w:hAnsi="ＭＳ 明朝" w:hint="eastAsia"/>
          <w:szCs w:val="21"/>
        </w:rPr>
        <w:t>：事務局としてやらなければならないこと、やりたいことを、事務局長主体になって改めて考えて、基本方針を修正してください。</w:t>
      </w:r>
    </w:p>
    <w:p w14:paraId="1E84E730" w14:textId="5ADB5217" w:rsidR="00840689" w:rsidRPr="005C30D0" w:rsidRDefault="00840689"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対応1</w:t>
      </w:r>
      <w:r w:rsidR="000A3693" w:rsidRPr="005C30D0">
        <w:rPr>
          <w:rFonts w:ascii="ＭＳ 明朝" w:hAnsi="ＭＳ 明朝" w:hint="eastAsia"/>
          <w:szCs w:val="21"/>
        </w:rPr>
        <w:t>2</w:t>
      </w:r>
      <w:r w:rsidRPr="005C30D0">
        <w:rPr>
          <w:rFonts w:ascii="ＭＳ 明朝" w:hAnsi="ＭＳ 明朝" w:hint="eastAsia"/>
          <w:szCs w:val="21"/>
        </w:rPr>
        <w:t>：</w:t>
      </w:r>
      <w:r w:rsidR="003A1C0B" w:rsidRPr="005C30D0">
        <w:rPr>
          <w:rFonts w:ascii="ＭＳ 明朝" w:hAnsi="ＭＳ 明朝" w:hint="eastAsia"/>
          <w:szCs w:val="21"/>
        </w:rPr>
        <w:t>あらためて考え、他の意見に対応しました。</w:t>
      </w:r>
    </w:p>
    <w:p w14:paraId="4EF3318B" w14:textId="18418900" w:rsidR="00584DD5" w:rsidRPr="005C30D0" w:rsidRDefault="00584DD5" w:rsidP="003F7817">
      <w:pPr>
        <w:tabs>
          <w:tab w:val="right" w:pos="8848"/>
        </w:tabs>
        <w:ind w:rightChars="-62" w:right="-139"/>
        <w:jc w:val="left"/>
        <w:rPr>
          <w:rFonts w:ascii="ＭＳ 明朝" w:hAnsi="ＭＳ 明朝"/>
          <w:szCs w:val="21"/>
        </w:rPr>
      </w:pPr>
    </w:p>
    <w:p w14:paraId="2687BB6E" w14:textId="1BC98222" w:rsidR="00584DD5" w:rsidRPr="005C30D0" w:rsidRDefault="00584DD5" w:rsidP="003F7817">
      <w:pPr>
        <w:tabs>
          <w:tab w:val="right" w:pos="8848"/>
        </w:tabs>
        <w:ind w:rightChars="-62" w:right="-139"/>
        <w:jc w:val="left"/>
        <w:rPr>
          <w:rFonts w:ascii="ＭＳ 明朝" w:hAnsi="ＭＳ 明朝"/>
          <w:szCs w:val="21"/>
        </w:rPr>
      </w:pPr>
      <w:bookmarkStart w:id="1" w:name="_Hlk214720768"/>
      <w:r w:rsidRPr="005C30D0">
        <w:rPr>
          <w:rFonts w:ascii="ＭＳ 明朝" w:hAnsi="ＭＳ 明朝" w:hint="eastAsia"/>
          <w:szCs w:val="21"/>
        </w:rPr>
        <w:t>第二回理事予定者会議　2025年10月29日(水)</w:t>
      </w:r>
      <w:bookmarkEnd w:id="1"/>
    </w:p>
    <w:p w14:paraId="7D088C3D" w14:textId="0737843E" w:rsidR="00584DD5" w:rsidRPr="005C30D0" w:rsidRDefault="00584DD5"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意見1：</w:t>
      </w:r>
      <w:r w:rsidR="003A6AD7" w:rsidRPr="005C30D0">
        <w:rPr>
          <w:rFonts w:ascii="ＭＳ 明朝" w:hAnsi="ＭＳ 明朝" w:hint="eastAsia"/>
          <w:szCs w:val="21"/>
        </w:rPr>
        <w:t>「個別の事情を抱える会員」という文言について、マイナスな捉え方ができるよう</w:t>
      </w:r>
      <w:r w:rsidR="003A6AD7" w:rsidRPr="005C30D0">
        <w:rPr>
          <w:rFonts w:ascii="ＭＳ 明朝" w:hAnsi="ＭＳ 明朝" w:hint="eastAsia"/>
          <w:szCs w:val="21"/>
        </w:rPr>
        <w:lastRenderedPageBreak/>
        <w:t>に感じます。どのようなイメージでしょうか</w:t>
      </w:r>
      <w:r w:rsidR="00571D3A" w:rsidRPr="005C30D0">
        <w:rPr>
          <w:rFonts w:ascii="ＭＳ 明朝" w:hAnsi="ＭＳ 明朝" w:hint="eastAsia"/>
          <w:szCs w:val="21"/>
        </w:rPr>
        <w:t>。</w:t>
      </w:r>
    </w:p>
    <w:p w14:paraId="60040BA5" w14:textId="64BD6929" w:rsidR="00584DD5" w:rsidRPr="005C30D0" w:rsidRDefault="00584DD5"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対応1：</w:t>
      </w:r>
      <w:r w:rsidR="002B71CC" w:rsidRPr="005C30D0">
        <w:rPr>
          <w:rFonts w:ascii="ＭＳ 明朝" w:hAnsi="ＭＳ 明朝" w:hint="eastAsia"/>
          <w:szCs w:val="21"/>
        </w:rPr>
        <w:t>当該箇所を削除しました。</w:t>
      </w:r>
    </w:p>
    <w:p w14:paraId="4293D07E" w14:textId="15D6CE5F" w:rsidR="003A6AD7" w:rsidRPr="005C30D0" w:rsidRDefault="003A6AD7"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意見2：全体的に2025年度までの事務局基本方針と類似するところが多く感じます。次年度の事務局としての特色としての考えがあれば教えて</w:t>
      </w:r>
      <w:r w:rsidR="00571D3A" w:rsidRPr="005C30D0">
        <w:rPr>
          <w:rFonts w:ascii="ＭＳ 明朝" w:hAnsi="ＭＳ 明朝" w:hint="eastAsia"/>
          <w:szCs w:val="21"/>
        </w:rPr>
        <w:t>くだ</w:t>
      </w:r>
      <w:r w:rsidRPr="005C30D0">
        <w:rPr>
          <w:rFonts w:ascii="ＭＳ 明朝" w:hAnsi="ＭＳ 明朝" w:hint="eastAsia"/>
          <w:szCs w:val="21"/>
        </w:rPr>
        <w:t>さい。</w:t>
      </w:r>
    </w:p>
    <w:p w14:paraId="2E4C918E" w14:textId="5A33105F" w:rsidR="003A6AD7" w:rsidRPr="005C30D0" w:rsidRDefault="003A6AD7" w:rsidP="003F7817">
      <w:pPr>
        <w:tabs>
          <w:tab w:val="right" w:pos="8848"/>
        </w:tabs>
        <w:ind w:rightChars="-62" w:right="-139"/>
        <w:jc w:val="left"/>
        <w:rPr>
          <w:rFonts w:ascii="ＭＳ 明朝" w:hAnsi="ＭＳ 明朝"/>
          <w:szCs w:val="21"/>
        </w:rPr>
      </w:pPr>
      <w:r w:rsidRPr="005C30D0">
        <w:rPr>
          <w:rFonts w:ascii="ＭＳ 明朝" w:hAnsi="ＭＳ 明朝" w:hint="eastAsia"/>
          <w:szCs w:val="21"/>
        </w:rPr>
        <w:t>対応2：</w:t>
      </w:r>
      <w:r w:rsidR="002B71CC" w:rsidRPr="005C30D0">
        <w:rPr>
          <w:rFonts w:ascii="ＭＳ 明朝" w:hAnsi="ＭＳ 明朝" w:hint="eastAsia"/>
          <w:szCs w:val="21"/>
        </w:rPr>
        <w:t>第2段落を見直しました。</w:t>
      </w:r>
    </w:p>
    <w:p w14:paraId="14E26345" w14:textId="053EE7E2" w:rsidR="003A6AD7" w:rsidRPr="005C30D0" w:rsidRDefault="003A6AD7"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意見3：背景、課題の解決に対して手法が見合っていないように感じます。個別の事情を抱える会員に対して情報開示や共有をすれば従来のスタイルを維持できるのでしょうか</w:t>
      </w:r>
      <w:r w:rsidR="00571D3A" w:rsidRPr="005C30D0">
        <w:rPr>
          <w:rFonts w:ascii="ＭＳ 明朝" w:hAnsi="ＭＳ 明朝" w:hint="eastAsia"/>
          <w:szCs w:val="21"/>
        </w:rPr>
        <w:t>。また、</w:t>
      </w:r>
      <w:r w:rsidRPr="005C30D0">
        <w:rPr>
          <w:rFonts w:ascii="ＭＳ 明朝" w:hAnsi="ＭＳ 明朝" w:hint="eastAsia"/>
          <w:szCs w:val="21"/>
        </w:rPr>
        <w:t>従来のスタイルを維持するのであれば時間をかなり消耗するところもあるので、個別事情が増える可能性はないでしょうか</w:t>
      </w:r>
      <w:r w:rsidR="00571D3A" w:rsidRPr="005C30D0">
        <w:rPr>
          <w:rFonts w:ascii="ＭＳ 明朝" w:hAnsi="ＭＳ 明朝" w:hint="eastAsia"/>
          <w:szCs w:val="21"/>
        </w:rPr>
        <w:t>。</w:t>
      </w:r>
    </w:p>
    <w:p w14:paraId="2EEDE521" w14:textId="01DCD30F" w:rsidR="003A6AD7" w:rsidRPr="005C30D0" w:rsidRDefault="003A6AD7"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対応3：</w:t>
      </w:r>
      <w:r w:rsidR="002B71CC" w:rsidRPr="005C30D0">
        <w:rPr>
          <w:rFonts w:ascii="ＭＳ 明朝" w:hAnsi="ＭＳ 明朝" w:hint="eastAsia"/>
          <w:szCs w:val="21"/>
        </w:rPr>
        <w:t>対応2と同じ</w:t>
      </w:r>
      <w:r w:rsidR="00571D3A" w:rsidRPr="005C30D0">
        <w:rPr>
          <w:rFonts w:ascii="ＭＳ 明朝" w:hAnsi="ＭＳ 明朝" w:hint="eastAsia"/>
          <w:szCs w:val="21"/>
        </w:rPr>
        <w:t>ように修正をしました</w:t>
      </w:r>
      <w:r w:rsidR="002B71CC" w:rsidRPr="005C30D0">
        <w:rPr>
          <w:rFonts w:ascii="ＭＳ 明朝" w:hAnsi="ＭＳ 明朝" w:hint="eastAsia"/>
          <w:szCs w:val="21"/>
        </w:rPr>
        <w:t>。</w:t>
      </w:r>
    </w:p>
    <w:p w14:paraId="137931B2" w14:textId="2539D980" w:rsidR="003A6AD7" w:rsidRPr="005C30D0" w:rsidRDefault="003A6AD7"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意見4：</w:t>
      </w:r>
      <w:r w:rsidR="00744323" w:rsidRPr="005C30D0">
        <w:rPr>
          <w:rFonts w:ascii="ＭＳ 明朝" w:hAnsi="ＭＳ 明朝" w:hint="eastAsia"/>
          <w:szCs w:val="21"/>
        </w:rPr>
        <w:t>L3～L4は手法になるのではないでしょうか</w:t>
      </w:r>
      <w:r w:rsidR="00571D3A" w:rsidRPr="005C30D0">
        <w:rPr>
          <w:rFonts w:ascii="ＭＳ 明朝" w:hAnsi="ＭＳ 明朝" w:hint="eastAsia"/>
          <w:szCs w:val="21"/>
        </w:rPr>
        <w:t>。</w:t>
      </w:r>
    </w:p>
    <w:p w14:paraId="58E730AF" w14:textId="0CFD962F" w:rsidR="002B71CC" w:rsidRPr="005C30D0" w:rsidRDefault="003A6AD7"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対応4：</w:t>
      </w:r>
      <w:r w:rsidR="002B71CC" w:rsidRPr="005C30D0">
        <w:rPr>
          <w:rFonts w:ascii="ＭＳ 明朝" w:hAnsi="ＭＳ 明朝" w:hint="eastAsia"/>
          <w:szCs w:val="21"/>
        </w:rPr>
        <w:t>第1段落を見直しました。</w:t>
      </w:r>
    </w:p>
    <w:p w14:paraId="3B6CDB06" w14:textId="77777777" w:rsidR="00642B10" w:rsidRPr="005C30D0" w:rsidRDefault="00642B10" w:rsidP="003A6AD7">
      <w:pPr>
        <w:tabs>
          <w:tab w:val="right" w:pos="8848"/>
        </w:tabs>
        <w:ind w:rightChars="-62" w:right="-139"/>
        <w:jc w:val="left"/>
        <w:rPr>
          <w:rFonts w:ascii="ＭＳ 明朝" w:hAnsi="ＭＳ 明朝"/>
          <w:szCs w:val="21"/>
        </w:rPr>
      </w:pPr>
    </w:p>
    <w:p w14:paraId="2CA0A46B" w14:textId="6AD2B3F3" w:rsidR="00642B10" w:rsidRPr="005C30D0" w:rsidRDefault="00642B10"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第三回正副理事長予定者会議　2025年11月12日(水)</w:t>
      </w:r>
    </w:p>
    <w:p w14:paraId="567DF8B8" w14:textId="76839FFF" w:rsidR="00642B10" w:rsidRPr="005C30D0" w:rsidRDefault="00642B10"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意見1：3行目に「誰もが活躍できる組織運営を目指すこと」とありますが、実現ではなく、目指すことでよろしいでしょうか。実現することが大切かと思います。</w:t>
      </w:r>
    </w:p>
    <w:p w14:paraId="495799AD" w14:textId="1360F222" w:rsidR="00642B10" w:rsidRPr="005C30D0" w:rsidRDefault="00642B10"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対応1：</w:t>
      </w:r>
      <w:r w:rsidR="009D6F58" w:rsidRPr="005C30D0">
        <w:rPr>
          <w:rFonts w:ascii="ＭＳ 明朝" w:hAnsi="ＭＳ 明朝" w:hint="eastAsia"/>
          <w:szCs w:val="21"/>
        </w:rPr>
        <w:t>第1段落を全体的に見直しました。</w:t>
      </w:r>
    </w:p>
    <w:p w14:paraId="1BDFF676" w14:textId="7AC742E7" w:rsidR="00642B10" w:rsidRPr="005C30D0" w:rsidRDefault="00642B10"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意見2：青年会議所は能力を発揮する場ではなく学ぶ場ですので、2行目の「自身の能力を発揮し」というのは少し違うかと思います。</w:t>
      </w:r>
    </w:p>
    <w:p w14:paraId="2E28E819" w14:textId="7ABD56AF" w:rsidR="00642B10" w:rsidRPr="005C30D0" w:rsidRDefault="00642B10"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対応2：</w:t>
      </w:r>
      <w:r w:rsidR="009D6F58" w:rsidRPr="005C30D0">
        <w:rPr>
          <w:rFonts w:ascii="ＭＳ 明朝" w:hAnsi="ＭＳ 明朝" w:hint="eastAsia"/>
          <w:szCs w:val="21"/>
        </w:rPr>
        <w:t>対応1と同じ</w:t>
      </w:r>
      <w:r w:rsidR="006F5441" w:rsidRPr="005C30D0">
        <w:rPr>
          <w:rFonts w:ascii="ＭＳ 明朝" w:hAnsi="ＭＳ 明朝" w:hint="eastAsia"/>
          <w:szCs w:val="21"/>
        </w:rPr>
        <w:t>ように修正しました</w:t>
      </w:r>
      <w:r w:rsidR="009D6F58" w:rsidRPr="005C30D0">
        <w:rPr>
          <w:rFonts w:ascii="ＭＳ 明朝" w:hAnsi="ＭＳ 明朝" w:hint="eastAsia"/>
          <w:szCs w:val="21"/>
        </w:rPr>
        <w:t>。</w:t>
      </w:r>
    </w:p>
    <w:p w14:paraId="0081A84A" w14:textId="7D221221" w:rsidR="00642B10" w:rsidRPr="005C30D0" w:rsidRDefault="00642B10"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意見3：6行目では「建設的な議論の基盤を形成し、」7行目では「誰でも議論に参加できる体制を整える」とありますが、同意義なので表現を一考してみてください。</w:t>
      </w:r>
    </w:p>
    <w:p w14:paraId="248DE0E6" w14:textId="35C459E8" w:rsidR="00642B10" w:rsidRPr="005C30D0" w:rsidRDefault="00642B10"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対応4：</w:t>
      </w:r>
      <w:r w:rsidR="009D6F58" w:rsidRPr="005C30D0">
        <w:rPr>
          <w:rFonts w:ascii="ＭＳ 明朝" w:hAnsi="ＭＳ 明朝" w:hint="eastAsia"/>
          <w:szCs w:val="21"/>
        </w:rPr>
        <w:t>第2段落を全体的に見直しました。</w:t>
      </w:r>
    </w:p>
    <w:p w14:paraId="3989F3DA" w14:textId="05B44892" w:rsidR="00642B10" w:rsidRPr="005C30D0" w:rsidRDefault="00642B10"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意見5：10行目にある「会議準備や報告業務の短縮に…」はデジタル化をしてもそうはならない部分も多くあるので表現を変更してください。</w:t>
      </w:r>
      <w:r w:rsidR="008D6764" w:rsidRPr="005C30D0">
        <w:rPr>
          <w:rFonts w:ascii="ＭＳ 明朝" w:hAnsi="ＭＳ 明朝" w:hint="eastAsia"/>
          <w:szCs w:val="21"/>
        </w:rPr>
        <w:t>また、「迅速に」対応することが時間短縮につながらないかと思います。</w:t>
      </w:r>
    </w:p>
    <w:p w14:paraId="208612B7" w14:textId="4884A899" w:rsidR="00642B10" w:rsidRPr="005C30D0" w:rsidRDefault="00642B10"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対応5：</w:t>
      </w:r>
      <w:r w:rsidR="009D6F58" w:rsidRPr="005C30D0">
        <w:rPr>
          <w:rFonts w:ascii="ＭＳ 明朝" w:hAnsi="ＭＳ 明朝" w:hint="eastAsia"/>
          <w:szCs w:val="21"/>
        </w:rPr>
        <w:t>対応4と同じ</w:t>
      </w:r>
      <w:r w:rsidR="006F5441" w:rsidRPr="005C30D0">
        <w:rPr>
          <w:rFonts w:ascii="ＭＳ 明朝" w:hAnsi="ＭＳ 明朝" w:hint="eastAsia"/>
          <w:szCs w:val="21"/>
        </w:rPr>
        <w:t>ように修正しました</w:t>
      </w:r>
      <w:r w:rsidR="009D6F58" w:rsidRPr="005C30D0">
        <w:rPr>
          <w:rFonts w:ascii="ＭＳ 明朝" w:hAnsi="ＭＳ 明朝" w:hint="eastAsia"/>
          <w:szCs w:val="21"/>
        </w:rPr>
        <w:t>。</w:t>
      </w:r>
    </w:p>
    <w:p w14:paraId="4369ABEA" w14:textId="6A6A8429" w:rsidR="00642B10" w:rsidRPr="005C30D0" w:rsidRDefault="00642B10"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意見6：10行目「デジタル化…高めます。」までの文章は手法としてまとまりきっておらず、事務局として何を行っていくのかがわかりにくいので、事務局が202</w:t>
      </w:r>
      <w:r w:rsidR="00EC3261" w:rsidRPr="005C30D0">
        <w:rPr>
          <w:rFonts w:ascii="ＭＳ 明朝" w:hAnsi="ＭＳ 明朝" w:hint="eastAsia"/>
          <w:szCs w:val="21"/>
        </w:rPr>
        <w:t>6</w:t>
      </w:r>
      <w:r w:rsidRPr="005C30D0">
        <w:rPr>
          <w:rFonts w:ascii="ＭＳ 明朝" w:hAnsi="ＭＳ 明朝" w:hint="eastAsia"/>
          <w:szCs w:val="21"/>
        </w:rPr>
        <w:t>年度に取り組みたいことをもっと考えてみてください。</w:t>
      </w:r>
    </w:p>
    <w:p w14:paraId="32D0B42D" w14:textId="1AFE1797" w:rsidR="00642B10" w:rsidRPr="005C30D0" w:rsidRDefault="00642B10"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対応6：</w:t>
      </w:r>
      <w:r w:rsidR="009D6F58" w:rsidRPr="005C30D0">
        <w:rPr>
          <w:rFonts w:ascii="ＭＳ 明朝" w:hAnsi="ＭＳ 明朝" w:hint="eastAsia"/>
          <w:szCs w:val="21"/>
        </w:rPr>
        <w:t>対応4と同じ</w:t>
      </w:r>
      <w:r w:rsidR="006F5441" w:rsidRPr="005C30D0">
        <w:rPr>
          <w:rFonts w:ascii="ＭＳ 明朝" w:hAnsi="ＭＳ 明朝" w:hint="eastAsia"/>
          <w:szCs w:val="21"/>
        </w:rPr>
        <w:t>ように修正しました</w:t>
      </w:r>
      <w:r w:rsidR="009D6F58" w:rsidRPr="005C30D0">
        <w:rPr>
          <w:rFonts w:ascii="ＭＳ 明朝" w:hAnsi="ＭＳ 明朝" w:hint="eastAsia"/>
          <w:szCs w:val="21"/>
        </w:rPr>
        <w:t>。</w:t>
      </w:r>
    </w:p>
    <w:p w14:paraId="7893885E" w14:textId="718B672B" w:rsidR="00642B10" w:rsidRPr="005C30D0" w:rsidRDefault="00642B10"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意見7：15行目「新たなパートナーシップの構築」とあるが、表現としては構築ではなく発見が正しいかと思います。</w:t>
      </w:r>
    </w:p>
    <w:p w14:paraId="3FD0F7F1" w14:textId="5A7960B9" w:rsidR="00642B10" w:rsidRPr="005C30D0" w:rsidRDefault="00642B10"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対応7：</w:t>
      </w:r>
      <w:r w:rsidR="009D6F58" w:rsidRPr="005C30D0">
        <w:rPr>
          <w:rFonts w:ascii="ＭＳ 明朝" w:hAnsi="ＭＳ 明朝" w:hint="eastAsia"/>
          <w:szCs w:val="21"/>
        </w:rPr>
        <w:t>「新たなパートナーシップの発掘」に変更しました。</w:t>
      </w:r>
    </w:p>
    <w:p w14:paraId="3FB8C80B" w14:textId="4BCC147C" w:rsidR="00642B10" w:rsidRPr="005C30D0" w:rsidRDefault="00642B10"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意見8：</w:t>
      </w:r>
      <w:r w:rsidR="008D6764" w:rsidRPr="005C30D0">
        <w:rPr>
          <w:rFonts w:ascii="ＭＳ 明朝" w:hAnsi="ＭＳ 明朝" w:hint="eastAsia"/>
          <w:szCs w:val="21"/>
        </w:rPr>
        <w:t>13行目「財務状況の推移グラフ</w:t>
      </w:r>
      <w:r w:rsidR="002006F3" w:rsidRPr="005C30D0">
        <w:rPr>
          <w:rFonts w:ascii="ＭＳ 明朝" w:hAnsi="ＭＳ 明朝" w:hint="eastAsia"/>
          <w:szCs w:val="21"/>
        </w:rPr>
        <w:t>を</w:t>
      </w:r>
      <w:r w:rsidR="008D6764" w:rsidRPr="005C30D0">
        <w:rPr>
          <w:rFonts w:ascii="ＭＳ 明朝" w:hAnsi="ＭＳ 明朝" w:hint="eastAsia"/>
          <w:szCs w:val="21"/>
        </w:rPr>
        <w:t>公開</w:t>
      </w:r>
      <w:r w:rsidR="002006F3" w:rsidRPr="005C30D0">
        <w:rPr>
          <w:rFonts w:ascii="ＭＳ 明朝" w:hAnsi="ＭＳ 明朝" w:hint="eastAsia"/>
          <w:szCs w:val="21"/>
        </w:rPr>
        <w:t>し</w:t>
      </w:r>
      <w:r w:rsidR="008D6764" w:rsidRPr="005C30D0">
        <w:rPr>
          <w:rFonts w:ascii="ＭＳ 明朝" w:hAnsi="ＭＳ 明朝" w:hint="eastAsia"/>
          <w:szCs w:val="21"/>
        </w:rPr>
        <w:t>」とあるが、それで財務の意識が高まるとは思えません。これから予算をどのように適切に使っていくのか、限られた予算の中で効果的な運動を生み出すことを議論することが大切なのではないでしょうか。</w:t>
      </w:r>
    </w:p>
    <w:p w14:paraId="54DC7BBC" w14:textId="20A89579" w:rsidR="008D6764" w:rsidRPr="005C30D0" w:rsidRDefault="008D6764"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対応9：</w:t>
      </w:r>
      <w:r w:rsidR="009D6F58" w:rsidRPr="005C30D0">
        <w:rPr>
          <w:rFonts w:ascii="ＭＳ 明朝" w:hAnsi="ＭＳ 明朝" w:hint="eastAsia"/>
          <w:szCs w:val="21"/>
        </w:rPr>
        <w:t>「</w:t>
      </w:r>
      <w:r w:rsidR="00B45F28" w:rsidRPr="005C30D0">
        <w:rPr>
          <w:rFonts w:ascii="ＭＳ 明朝" w:hAnsi="ＭＳ 明朝" w:hint="eastAsia"/>
          <w:szCs w:val="21"/>
        </w:rPr>
        <w:t>財務セミナーを開催し、会員同士が将来を見据えた議論を交わす機会を設け</w:t>
      </w:r>
      <w:r w:rsidR="009D6F58" w:rsidRPr="005C30D0">
        <w:rPr>
          <w:rFonts w:ascii="ＭＳ 明朝" w:hAnsi="ＭＳ 明朝" w:hint="eastAsia"/>
          <w:szCs w:val="21"/>
        </w:rPr>
        <w:t>」</w:t>
      </w:r>
      <w:r w:rsidR="00B45F28" w:rsidRPr="005C30D0">
        <w:rPr>
          <w:rFonts w:ascii="ＭＳ 明朝" w:hAnsi="ＭＳ 明朝" w:hint="eastAsia"/>
          <w:szCs w:val="21"/>
        </w:rPr>
        <w:t>ること</w:t>
      </w:r>
      <w:r w:rsidR="009D6F58" w:rsidRPr="005C30D0">
        <w:rPr>
          <w:rFonts w:ascii="ＭＳ 明朝" w:hAnsi="ＭＳ 明朝" w:hint="eastAsia"/>
          <w:szCs w:val="21"/>
        </w:rPr>
        <w:t>にしました。</w:t>
      </w:r>
    </w:p>
    <w:p w14:paraId="1CE7F7C0" w14:textId="784EBF6E" w:rsidR="008D6764" w:rsidRPr="005C30D0" w:rsidRDefault="008D6764"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意見10：15行目の広報に関する内容は賛助企業を増やしたい目的があるのであれば、表現がもっと違うかと思います。企業に青年会議所に興味を持っていただく、など、そのような表現かと思います。</w:t>
      </w:r>
    </w:p>
    <w:p w14:paraId="6B13AE6C" w14:textId="1BB32B23" w:rsidR="008D6764" w:rsidRPr="005C30D0" w:rsidRDefault="008D6764"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対応10：</w:t>
      </w:r>
      <w:r w:rsidR="009D6F58" w:rsidRPr="005C30D0">
        <w:rPr>
          <w:rFonts w:ascii="ＭＳ 明朝" w:hAnsi="ＭＳ 明朝" w:hint="eastAsia"/>
          <w:szCs w:val="21"/>
        </w:rPr>
        <w:t>「地域の方々に興味をもっていただけるような情報を発信します」に変更しまし</w:t>
      </w:r>
      <w:r w:rsidR="009D6F58" w:rsidRPr="005C30D0">
        <w:rPr>
          <w:rFonts w:ascii="ＭＳ 明朝" w:hAnsi="ＭＳ 明朝" w:hint="eastAsia"/>
          <w:szCs w:val="21"/>
        </w:rPr>
        <w:lastRenderedPageBreak/>
        <w:t>た。</w:t>
      </w:r>
    </w:p>
    <w:p w14:paraId="39978C17" w14:textId="595EB03B" w:rsidR="008D6764" w:rsidRPr="005C30D0" w:rsidRDefault="008D6764"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意見11：全体を通して、多様なライフスタイルの会員が活躍できる方法をもっと模索して基本方針を書き出せれば、さらに良い基本方針になってくるかと思います。</w:t>
      </w:r>
    </w:p>
    <w:p w14:paraId="260E077B" w14:textId="644C0496" w:rsidR="008D6764" w:rsidRPr="005C30D0" w:rsidRDefault="00D3012F"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対応11：</w:t>
      </w:r>
      <w:r w:rsidR="009D6F58" w:rsidRPr="005C30D0">
        <w:rPr>
          <w:rFonts w:ascii="ＭＳ 明朝" w:hAnsi="ＭＳ 明朝" w:hint="eastAsia"/>
          <w:szCs w:val="21"/>
        </w:rPr>
        <w:t>対応4と同じ</w:t>
      </w:r>
      <w:r w:rsidR="006F5441" w:rsidRPr="005C30D0">
        <w:rPr>
          <w:rFonts w:ascii="ＭＳ 明朝" w:hAnsi="ＭＳ 明朝" w:hint="eastAsia"/>
          <w:szCs w:val="21"/>
        </w:rPr>
        <w:t>ように修正しました</w:t>
      </w:r>
      <w:r w:rsidR="009D6F58" w:rsidRPr="005C30D0">
        <w:rPr>
          <w:rFonts w:ascii="ＭＳ 明朝" w:hAnsi="ＭＳ 明朝" w:hint="eastAsia"/>
          <w:szCs w:val="21"/>
        </w:rPr>
        <w:t>。</w:t>
      </w:r>
    </w:p>
    <w:p w14:paraId="7C6B7745" w14:textId="756008DE" w:rsidR="00D3012F" w:rsidRPr="005C30D0" w:rsidRDefault="00D3012F"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意見12：1～5行目の部分をもっと深堀していって背景に紐づく手法を取り入れていくようにしてみてください。</w:t>
      </w:r>
    </w:p>
    <w:p w14:paraId="3A6152D0" w14:textId="6C57EBE7" w:rsidR="00D3012F" w:rsidRPr="005C30D0" w:rsidRDefault="00D3012F"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対応12：</w:t>
      </w:r>
      <w:r w:rsidR="009D6F58" w:rsidRPr="005C30D0">
        <w:rPr>
          <w:rFonts w:ascii="ＭＳ 明朝" w:hAnsi="ＭＳ 明朝" w:hint="eastAsia"/>
          <w:szCs w:val="21"/>
        </w:rPr>
        <w:t>対応4と同じ</w:t>
      </w:r>
      <w:r w:rsidR="006F5441" w:rsidRPr="005C30D0">
        <w:rPr>
          <w:rFonts w:ascii="ＭＳ 明朝" w:hAnsi="ＭＳ 明朝" w:hint="eastAsia"/>
          <w:szCs w:val="21"/>
        </w:rPr>
        <w:t>ように修正しました</w:t>
      </w:r>
      <w:r w:rsidR="009D6F58" w:rsidRPr="005C30D0">
        <w:rPr>
          <w:rFonts w:ascii="ＭＳ 明朝" w:hAnsi="ＭＳ 明朝" w:hint="eastAsia"/>
          <w:szCs w:val="21"/>
        </w:rPr>
        <w:t>。</w:t>
      </w:r>
    </w:p>
    <w:p w14:paraId="5DA66043" w14:textId="26024573" w:rsidR="00D3012F" w:rsidRPr="005C30D0" w:rsidRDefault="00D3012F"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意見13：4行目に「求められます。」とあり、5行目に「必要があります。」はどちらも同じ意味合いですので、どちらが必要なのか絞ってください。</w:t>
      </w:r>
    </w:p>
    <w:p w14:paraId="3428FC66" w14:textId="09BC797B" w:rsidR="00D3012F" w:rsidRPr="005C30D0" w:rsidRDefault="00D3012F"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対応13：</w:t>
      </w:r>
      <w:r w:rsidR="00FA5FB5" w:rsidRPr="005C30D0">
        <w:rPr>
          <w:rFonts w:ascii="ＭＳ 明朝" w:hAnsi="ＭＳ 明朝" w:hint="eastAsia"/>
          <w:szCs w:val="21"/>
        </w:rPr>
        <w:t>対応1と同</w:t>
      </w:r>
      <w:r w:rsidR="006F5441" w:rsidRPr="005C30D0">
        <w:rPr>
          <w:rFonts w:ascii="ＭＳ 明朝" w:hAnsi="ＭＳ 明朝" w:hint="eastAsia"/>
          <w:szCs w:val="21"/>
        </w:rPr>
        <w:t>じように修正しました</w:t>
      </w:r>
      <w:r w:rsidR="00FA5FB5" w:rsidRPr="005C30D0">
        <w:rPr>
          <w:rFonts w:ascii="ＭＳ 明朝" w:hAnsi="ＭＳ 明朝" w:hint="eastAsia"/>
          <w:szCs w:val="21"/>
        </w:rPr>
        <w:t>。</w:t>
      </w:r>
    </w:p>
    <w:p w14:paraId="4EF21EAB" w14:textId="6ABD3D9B" w:rsidR="00D3012F" w:rsidRPr="005C30D0" w:rsidRDefault="00D3012F"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意見14：6行目～17行目の手法にあたる部分に、なぜそれをしなければならないのか、その理由が記載できるようになれば手法もまとまってくるかと思います。</w:t>
      </w:r>
    </w:p>
    <w:p w14:paraId="507A7081" w14:textId="2D17DDC4" w:rsidR="002448F4" w:rsidRPr="005C30D0" w:rsidRDefault="00D3012F"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対応14：</w:t>
      </w:r>
      <w:r w:rsidR="00FA5FB5" w:rsidRPr="005C30D0">
        <w:rPr>
          <w:rFonts w:ascii="ＭＳ 明朝" w:hAnsi="ＭＳ 明朝" w:hint="eastAsia"/>
          <w:szCs w:val="21"/>
        </w:rPr>
        <w:t>対応4と同じ</w:t>
      </w:r>
      <w:r w:rsidR="006F5441" w:rsidRPr="005C30D0">
        <w:rPr>
          <w:rFonts w:ascii="ＭＳ 明朝" w:hAnsi="ＭＳ 明朝" w:hint="eastAsia"/>
          <w:szCs w:val="21"/>
        </w:rPr>
        <w:t>ように修正しました</w:t>
      </w:r>
      <w:r w:rsidR="00FA5FB5" w:rsidRPr="005C30D0">
        <w:rPr>
          <w:rFonts w:ascii="ＭＳ 明朝" w:hAnsi="ＭＳ 明朝" w:hint="eastAsia"/>
          <w:szCs w:val="21"/>
        </w:rPr>
        <w:t>。</w:t>
      </w:r>
    </w:p>
    <w:p w14:paraId="7CF3CFA9" w14:textId="0178C825" w:rsidR="002448F4" w:rsidRPr="005C30D0" w:rsidRDefault="002448F4"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意見15：6行目「全会員が意見を共有できる環境を整備し、意見を募る…」とあるが、過去に行った議案セミナー等の実践的な手法を取り入れることで建設的な議論の土台をつくることもできると思うので参考にしてみてください。</w:t>
      </w:r>
    </w:p>
    <w:p w14:paraId="22F8339A" w14:textId="3E445E6C" w:rsidR="002448F4" w:rsidRPr="005C30D0" w:rsidRDefault="002448F4"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対応15：</w:t>
      </w:r>
      <w:r w:rsidR="00FA5FB5" w:rsidRPr="005C30D0">
        <w:rPr>
          <w:rFonts w:ascii="ＭＳ 明朝" w:hAnsi="ＭＳ 明朝" w:hint="eastAsia"/>
          <w:szCs w:val="21"/>
        </w:rPr>
        <w:t>対応4と同じ</w:t>
      </w:r>
      <w:r w:rsidR="006F5441" w:rsidRPr="005C30D0">
        <w:rPr>
          <w:rFonts w:ascii="ＭＳ 明朝" w:hAnsi="ＭＳ 明朝" w:hint="eastAsia"/>
          <w:szCs w:val="21"/>
        </w:rPr>
        <w:t>ように修正しました</w:t>
      </w:r>
      <w:r w:rsidR="00FA5FB5" w:rsidRPr="005C30D0">
        <w:rPr>
          <w:rFonts w:ascii="ＭＳ 明朝" w:hAnsi="ＭＳ 明朝" w:hint="eastAsia"/>
          <w:szCs w:val="21"/>
        </w:rPr>
        <w:t>。</w:t>
      </w:r>
    </w:p>
    <w:p w14:paraId="38DA1A6C" w14:textId="77777777" w:rsidR="00D04D5F" w:rsidRPr="005C30D0" w:rsidRDefault="00D04D5F" w:rsidP="003A6AD7">
      <w:pPr>
        <w:tabs>
          <w:tab w:val="right" w:pos="8848"/>
        </w:tabs>
        <w:ind w:rightChars="-62" w:right="-139"/>
        <w:jc w:val="left"/>
        <w:rPr>
          <w:rFonts w:ascii="ＭＳ 明朝" w:hAnsi="ＭＳ 明朝"/>
          <w:szCs w:val="21"/>
        </w:rPr>
      </w:pPr>
    </w:p>
    <w:p w14:paraId="0D681D33" w14:textId="4ECCCDED" w:rsidR="00D04D5F" w:rsidRPr="005C30D0" w:rsidRDefault="00D04D5F" w:rsidP="003A6AD7">
      <w:pPr>
        <w:tabs>
          <w:tab w:val="right" w:pos="8848"/>
        </w:tabs>
        <w:ind w:rightChars="-62" w:right="-139"/>
        <w:jc w:val="left"/>
        <w:rPr>
          <w:rFonts w:ascii="ＭＳ 明朝" w:hAnsi="ＭＳ 明朝"/>
          <w:szCs w:val="21"/>
        </w:rPr>
      </w:pPr>
      <w:r w:rsidRPr="005C30D0">
        <w:rPr>
          <w:rFonts w:ascii="ＭＳ 明朝" w:hAnsi="ＭＳ 明朝" w:hint="eastAsia"/>
          <w:szCs w:val="21"/>
        </w:rPr>
        <w:t>第三回理事予定者会議　2025年11月20日(木)</w:t>
      </w:r>
    </w:p>
    <w:p w14:paraId="3E729EEA" w14:textId="18596821" w:rsidR="00D04D5F" w:rsidRPr="005C30D0" w:rsidRDefault="00D04D5F"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意見1：「地域の方々に四日市青年会議所に興味をもっていただけるような内容の広報」とありますが、内容だけですか。内容も見てもらわなければ意味ないと思いますが、見てもらうための工夫とかしていきませんか。</w:t>
      </w:r>
    </w:p>
    <w:p w14:paraId="7E2E9F0D" w14:textId="7BC540FA" w:rsidR="00D04D5F" w:rsidRPr="005C30D0" w:rsidRDefault="00D04D5F"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対応1：</w:t>
      </w:r>
      <w:r w:rsidR="0007029E" w:rsidRPr="005C30D0">
        <w:rPr>
          <w:rFonts w:ascii="ＭＳ 明朝" w:hAnsi="ＭＳ 明朝" w:hint="eastAsia"/>
          <w:szCs w:val="21"/>
        </w:rPr>
        <w:t>広報に関する記述を見直しました。</w:t>
      </w:r>
      <w:r w:rsidR="0007029E" w:rsidRPr="005C30D0">
        <w:rPr>
          <w:rFonts w:ascii="ＭＳ 明朝" w:hAnsi="ＭＳ 明朝"/>
          <w:szCs w:val="21"/>
        </w:rPr>
        <w:t xml:space="preserve"> </w:t>
      </w:r>
    </w:p>
    <w:p w14:paraId="7893D7BD" w14:textId="38D2F87F" w:rsidR="005A0C33" w:rsidRPr="005C30D0" w:rsidRDefault="005A0C33"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意見2：13行目「広報においては、新たなパートナーシップの発掘につなげるために」とあるが、パートナーシップを</w:t>
      </w:r>
      <w:r w:rsidR="006E0715" w:rsidRPr="005C30D0">
        <w:rPr>
          <w:rFonts w:ascii="ＭＳ 明朝" w:hAnsi="ＭＳ 明朝" w:hint="eastAsia"/>
          <w:szCs w:val="21"/>
        </w:rPr>
        <w:t>締結する</w:t>
      </w:r>
      <w:r w:rsidRPr="005C30D0">
        <w:rPr>
          <w:rFonts w:ascii="ＭＳ 明朝" w:hAnsi="ＭＳ 明朝" w:hint="eastAsia"/>
          <w:szCs w:val="21"/>
        </w:rPr>
        <w:t>相手は、会員またはそれ以外の者のどちらか。</w:t>
      </w:r>
    </w:p>
    <w:p w14:paraId="406959A0" w14:textId="50F43915" w:rsidR="006E0715" w:rsidRPr="005C30D0" w:rsidRDefault="006E0715"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対応2：青年会議所の枠を越えて、企業、他団体などとのパートナーシップを締結するための足掛かりとなるような広報活動を展開していきたいと考えています。</w:t>
      </w:r>
    </w:p>
    <w:p w14:paraId="3EE71E14" w14:textId="2BF0A02D" w:rsidR="00C22D7E" w:rsidRPr="005C30D0" w:rsidRDefault="00C22D7E"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意見</w:t>
      </w:r>
      <w:r w:rsidR="00B31D60">
        <w:rPr>
          <w:rFonts w:ascii="ＭＳ 明朝" w:hAnsi="ＭＳ 明朝" w:hint="eastAsia"/>
          <w:szCs w:val="21"/>
        </w:rPr>
        <w:t>3</w:t>
      </w:r>
      <w:r w:rsidRPr="005C30D0">
        <w:rPr>
          <w:rFonts w:ascii="ＭＳ 明朝" w:hAnsi="ＭＳ 明朝" w:hint="eastAsia"/>
          <w:szCs w:val="21"/>
        </w:rPr>
        <w:t>：年間事業概要一覧表に財務のことが毎月と記載されているが、基本方針と照らし合わせると毎月財務セミナーを開催するのでしょうか。</w:t>
      </w:r>
    </w:p>
    <w:p w14:paraId="55E1D831" w14:textId="510378FE" w:rsidR="00C22D7E" w:rsidRPr="005C30D0" w:rsidRDefault="00C22D7E"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対応</w:t>
      </w:r>
      <w:r w:rsidR="00B31D60">
        <w:rPr>
          <w:rFonts w:ascii="ＭＳ 明朝" w:hAnsi="ＭＳ 明朝" w:hint="eastAsia"/>
          <w:szCs w:val="21"/>
        </w:rPr>
        <w:t>3</w:t>
      </w:r>
      <w:r w:rsidRPr="005C30D0">
        <w:rPr>
          <w:rFonts w:ascii="ＭＳ 明朝" w:hAnsi="ＭＳ 明朝" w:hint="eastAsia"/>
          <w:szCs w:val="21"/>
        </w:rPr>
        <w:t>：財務セミナーを毎月開催するわけではなく、会計処理などの日々の業務に関する内容を年間事業概要一覧表に記載しております。</w:t>
      </w:r>
    </w:p>
    <w:p w14:paraId="0798CDBE" w14:textId="77777777" w:rsidR="002C2504" w:rsidRPr="005C30D0" w:rsidRDefault="002C2504" w:rsidP="00D04D5F">
      <w:pPr>
        <w:tabs>
          <w:tab w:val="right" w:pos="8848"/>
        </w:tabs>
        <w:ind w:rightChars="-62" w:right="-139"/>
        <w:jc w:val="left"/>
        <w:rPr>
          <w:rFonts w:ascii="ＭＳ 明朝" w:hAnsi="ＭＳ 明朝"/>
          <w:szCs w:val="21"/>
        </w:rPr>
      </w:pPr>
    </w:p>
    <w:p w14:paraId="01741951" w14:textId="337B509E" w:rsidR="002C2504" w:rsidRPr="005C30D0" w:rsidRDefault="002C2504"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第四回正副理事長予定者会議　2025年11月27日(木)</w:t>
      </w:r>
    </w:p>
    <w:p w14:paraId="6AFA6E19" w14:textId="48A008BB" w:rsidR="002C2504" w:rsidRPr="005C30D0" w:rsidRDefault="002C2504"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意見1：広報につながる課題が記載されていないので、なぜ広報をしなければならないのかといった視点も踏まえて一考してください。</w:t>
      </w:r>
    </w:p>
    <w:p w14:paraId="43E5C8CC" w14:textId="56365A11" w:rsidR="002C2504" w:rsidRPr="005C30D0" w:rsidRDefault="002C2504"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対応1：</w:t>
      </w:r>
      <w:r w:rsidR="000024BD" w:rsidRPr="005C30D0">
        <w:rPr>
          <w:rFonts w:ascii="ＭＳ 明朝" w:hAnsi="ＭＳ 明朝" w:hint="eastAsia"/>
          <w:szCs w:val="21"/>
        </w:rPr>
        <w:t>広報に関する記述を見直しました。</w:t>
      </w:r>
      <w:r w:rsidR="000024BD" w:rsidRPr="005C30D0">
        <w:rPr>
          <w:rFonts w:ascii="ＭＳ 明朝" w:hAnsi="ＭＳ 明朝"/>
          <w:szCs w:val="21"/>
        </w:rPr>
        <w:t xml:space="preserve"> </w:t>
      </w:r>
    </w:p>
    <w:p w14:paraId="7211C7D3" w14:textId="6E68F093" w:rsidR="002C2504" w:rsidRPr="005C30D0" w:rsidRDefault="002C2504"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意見2：Instagramの活用だけでは新しいパートナーシップを発掘することは難しいと思うので、どう広報をすると良いのかも考えてみてください。</w:t>
      </w:r>
    </w:p>
    <w:p w14:paraId="733E6993" w14:textId="63430180" w:rsidR="002C2504" w:rsidRPr="005C30D0" w:rsidRDefault="002C2504"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対応2：</w:t>
      </w:r>
      <w:r w:rsidR="000024BD" w:rsidRPr="005C30D0">
        <w:rPr>
          <w:rFonts w:ascii="ＭＳ 明朝" w:hAnsi="ＭＳ 明朝" w:hint="eastAsia"/>
          <w:szCs w:val="21"/>
        </w:rPr>
        <w:t>対応1と同じです。</w:t>
      </w:r>
    </w:p>
    <w:p w14:paraId="2080B272" w14:textId="34EA325B" w:rsidR="002C2504" w:rsidRPr="005C30D0" w:rsidRDefault="002C2504"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意見3：経験の豊富な方、経験の少ない方それぞれから組織運営としてどうあるべきなのかを一度ヒアリングするなどして考えてみてください。</w:t>
      </w:r>
    </w:p>
    <w:p w14:paraId="1BAD548B" w14:textId="3148BF16" w:rsidR="002C2504" w:rsidRPr="005C30D0" w:rsidRDefault="002C2504"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対応3：</w:t>
      </w:r>
      <w:r w:rsidR="00BA3F80" w:rsidRPr="005C30D0">
        <w:rPr>
          <w:rFonts w:ascii="ＭＳ 明朝" w:hAnsi="ＭＳ 明朝" w:hint="eastAsia"/>
          <w:szCs w:val="21"/>
        </w:rPr>
        <w:t>本文に「会員から広く意見を聴取し、より合理的な運営方法を提案します」とあるように、今後も継続してヒアリングを行います。</w:t>
      </w:r>
      <w:r w:rsidR="00BA3F80" w:rsidRPr="005C30D0">
        <w:rPr>
          <w:rFonts w:ascii="ＭＳ 明朝" w:hAnsi="ＭＳ 明朝"/>
          <w:szCs w:val="21"/>
        </w:rPr>
        <w:t xml:space="preserve"> </w:t>
      </w:r>
    </w:p>
    <w:p w14:paraId="7B84B06F" w14:textId="2B241666" w:rsidR="002C2504" w:rsidRPr="005C30D0" w:rsidRDefault="002C2504"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lastRenderedPageBreak/>
        <w:t>意見4：多様性とダイバーシティの違いについて、理事長所信ではどのように考えられているのかを考えてみて、この基本方針の中ではどちらを使うことが事務局にとって良いのかを考えてみてください。</w:t>
      </w:r>
    </w:p>
    <w:p w14:paraId="6B8063A8" w14:textId="54863CCE" w:rsidR="002C2504" w:rsidRPr="005C30D0" w:rsidRDefault="002C2504"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対応4：</w:t>
      </w:r>
      <w:r w:rsidR="001309E5" w:rsidRPr="005C30D0">
        <w:rPr>
          <w:rFonts w:ascii="ＭＳ 明朝" w:hAnsi="ＭＳ 明朝" w:hint="eastAsia"/>
          <w:szCs w:val="21"/>
        </w:rPr>
        <w:t>理事長所信に「ダイバーシティ社会とは『性別や年齢、国籍や文化的背景、性的指向や性自認などの多様性が受け入れられ、誰もが個性と能力を十分に発揮できるようになっている社会のこと。』を指す」とあるように、「ダイバーシティ」は、社会を形容す</w:t>
      </w:r>
      <w:r w:rsidR="00AA7267" w:rsidRPr="005C30D0">
        <w:rPr>
          <w:rFonts w:ascii="ＭＳ 明朝" w:hAnsi="ＭＳ 明朝" w:hint="eastAsia"/>
          <w:szCs w:val="21"/>
        </w:rPr>
        <w:t>る言葉として使用されており、青年会議所という組織を形容する言葉として使用すること</w:t>
      </w:r>
      <w:r w:rsidR="00F80C64" w:rsidRPr="005C30D0">
        <w:rPr>
          <w:rFonts w:ascii="ＭＳ 明朝" w:hAnsi="ＭＳ 明朝" w:hint="eastAsia"/>
          <w:szCs w:val="21"/>
        </w:rPr>
        <w:t>可能である</w:t>
      </w:r>
      <w:r w:rsidR="00AA7267" w:rsidRPr="005C30D0">
        <w:rPr>
          <w:rFonts w:ascii="ＭＳ 明朝" w:hAnsi="ＭＳ 明朝" w:hint="eastAsia"/>
          <w:szCs w:val="21"/>
        </w:rPr>
        <w:t>と考えます。</w:t>
      </w:r>
      <w:r w:rsidR="001309E5" w:rsidRPr="005C30D0">
        <w:rPr>
          <w:rFonts w:ascii="ＭＳ 明朝" w:hAnsi="ＭＳ 明朝"/>
          <w:szCs w:val="21"/>
        </w:rPr>
        <w:t xml:space="preserve"> </w:t>
      </w:r>
    </w:p>
    <w:p w14:paraId="62FE1C0D" w14:textId="20A736D9" w:rsidR="002C2504" w:rsidRPr="005C30D0" w:rsidRDefault="002C2504"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意見5：2026年度の理事長所信の中で事務局として何をやってほしいのかを改めて考えてみてください。</w:t>
      </w:r>
    </w:p>
    <w:p w14:paraId="0D8385F9" w14:textId="7BDE36CB" w:rsidR="002C2504" w:rsidRPr="005C30D0" w:rsidRDefault="002C2504"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対応5：</w:t>
      </w:r>
      <w:r w:rsidR="00AA7267" w:rsidRPr="005C30D0">
        <w:rPr>
          <w:rFonts w:ascii="ＭＳ 明朝" w:hAnsi="ＭＳ 明朝" w:hint="eastAsia"/>
          <w:szCs w:val="21"/>
        </w:rPr>
        <w:t>あらためて考え、広報に関する記述において出向に言及するなど</w:t>
      </w:r>
      <w:r w:rsidR="006D7235" w:rsidRPr="005C30D0">
        <w:rPr>
          <w:rFonts w:ascii="ＭＳ 明朝" w:hAnsi="ＭＳ 明朝" w:hint="eastAsia"/>
          <w:szCs w:val="21"/>
        </w:rPr>
        <w:t>、</w:t>
      </w:r>
      <w:r w:rsidR="00AA7267" w:rsidRPr="005C30D0">
        <w:rPr>
          <w:rFonts w:ascii="ＭＳ 明朝" w:hAnsi="ＭＳ 明朝" w:hint="eastAsia"/>
          <w:szCs w:val="21"/>
        </w:rPr>
        <w:t>見直しを行いました。</w:t>
      </w:r>
      <w:r w:rsidR="00AA7267" w:rsidRPr="005C30D0">
        <w:rPr>
          <w:rFonts w:ascii="ＭＳ 明朝" w:hAnsi="ＭＳ 明朝"/>
          <w:szCs w:val="21"/>
        </w:rPr>
        <w:t xml:space="preserve"> </w:t>
      </w:r>
    </w:p>
    <w:p w14:paraId="39425632" w14:textId="66B72A6A" w:rsidR="00B70DA5" w:rsidRPr="005C30D0" w:rsidRDefault="002C2504"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意見6：事務局の中でどのような組織運営であれば</w:t>
      </w:r>
      <w:r w:rsidR="00B70DA5" w:rsidRPr="005C30D0">
        <w:rPr>
          <w:rFonts w:ascii="ＭＳ 明朝" w:hAnsi="ＭＳ 明朝" w:hint="eastAsia"/>
          <w:szCs w:val="21"/>
        </w:rPr>
        <w:t>効率的な組織運営ができるのかを一度考えてみて、良い方法があれば各委員会へ展開して提案していく方法も良いかと思います。</w:t>
      </w:r>
    </w:p>
    <w:p w14:paraId="2FF0DF57" w14:textId="3B5E9710" w:rsidR="00B70DA5" w:rsidRPr="005C30D0" w:rsidRDefault="00B70DA5"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対応6：</w:t>
      </w:r>
      <w:r w:rsidR="00AA7267" w:rsidRPr="005C30D0">
        <w:rPr>
          <w:rFonts w:ascii="ＭＳ 明朝" w:hAnsi="ＭＳ 明朝" w:hint="eastAsia"/>
          <w:szCs w:val="21"/>
        </w:rPr>
        <w:t>本文に「会員から広く意見を聴取し、より合理的な運営方法を提案します」とあるように、2026年度において運営方法に関する提案を行います。</w:t>
      </w:r>
    </w:p>
    <w:p w14:paraId="48C8D433" w14:textId="7918D78D" w:rsidR="00B70DA5" w:rsidRPr="005C30D0" w:rsidRDefault="00B70DA5"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意見7：事務局が広報を担う中で発信力の強化は必要不可欠なことなので、どのような工夫をするのかを考えてみてください。</w:t>
      </w:r>
    </w:p>
    <w:p w14:paraId="422577E7" w14:textId="6E0642DE" w:rsidR="00B70DA5" w:rsidRPr="005C30D0" w:rsidRDefault="00B70DA5"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対応7：</w:t>
      </w:r>
      <w:r w:rsidR="00C65F2A" w:rsidRPr="005C30D0">
        <w:rPr>
          <w:rFonts w:ascii="ＭＳ 明朝" w:hAnsi="ＭＳ 明朝" w:hint="eastAsia"/>
          <w:szCs w:val="21"/>
        </w:rPr>
        <w:t>対応</w:t>
      </w:r>
      <w:r w:rsidR="000024BD" w:rsidRPr="005C30D0">
        <w:rPr>
          <w:rFonts w:ascii="ＭＳ 明朝" w:hAnsi="ＭＳ 明朝" w:hint="eastAsia"/>
          <w:szCs w:val="21"/>
        </w:rPr>
        <w:t>1と同じです。</w:t>
      </w:r>
    </w:p>
    <w:p w14:paraId="11566150" w14:textId="1F1E3820" w:rsidR="00B70DA5" w:rsidRPr="005C30D0" w:rsidRDefault="00B70DA5"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意見8：</w:t>
      </w:r>
      <w:r w:rsidR="00CA50D5" w:rsidRPr="005C30D0">
        <w:rPr>
          <w:rFonts w:ascii="ＭＳ 明朝" w:hAnsi="ＭＳ 明朝" w:hint="eastAsia"/>
          <w:szCs w:val="21"/>
        </w:rPr>
        <w:t>背景の中で</w:t>
      </w:r>
      <w:r w:rsidRPr="005C30D0">
        <w:rPr>
          <w:rFonts w:ascii="ＭＳ 明朝" w:hAnsi="ＭＳ 明朝" w:hint="eastAsia"/>
          <w:szCs w:val="21"/>
        </w:rPr>
        <w:t>青年会議所の中の事務局としての課題はあるはずなので、それを深堀りしてください。</w:t>
      </w:r>
    </w:p>
    <w:p w14:paraId="6EF14BDF" w14:textId="061DE059" w:rsidR="00B70DA5" w:rsidRPr="005C30D0" w:rsidRDefault="00B70DA5"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対応8：</w:t>
      </w:r>
      <w:r w:rsidR="00F80C64" w:rsidRPr="005C30D0">
        <w:rPr>
          <w:rFonts w:ascii="ＭＳ 明朝" w:hAnsi="ＭＳ 明朝" w:hint="eastAsia"/>
          <w:szCs w:val="21"/>
        </w:rPr>
        <w:t>背景に関する記述を見直しました。</w:t>
      </w:r>
    </w:p>
    <w:p w14:paraId="6E56B8F3" w14:textId="6DF418CE" w:rsidR="00B70DA5" w:rsidRPr="005C30D0" w:rsidRDefault="00B70DA5"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意見9：2026年度は出向者が多くいるので、出向者の活躍する場を広報として打ち出して、青年会議所のことを知ってもらう手法というのも良いかと思います。</w:t>
      </w:r>
    </w:p>
    <w:p w14:paraId="4AD2FD43" w14:textId="6984BDBB" w:rsidR="00A03997" w:rsidRPr="005C30D0" w:rsidRDefault="00A03997"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対応9：</w:t>
      </w:r>
      <w:r w:rsidR="000024BD" w:rsidRPr="005C30D0">
        <w:rPr>
          <w:rFonts w:ascii="ＭＳ 明朝" w:hAnsi="ＭＳ 明朝" w:hint="eastAsia"/>
          <w:szCs w:val="21"/>
        </w:rPr>
        <w:t>対応1と同じです。</w:t>
      </w:r>
    </w:p>
    <w:p w14:paraId="47FBC400" w14:textId="4E72538A" w:rsidR="00B70DA5" w:rsidRPr="005C30D0" w:rsidRDefault="00A03997"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意見10</w:t>
      </w:r>
      <w:r w:rsidR="00B70DA5" w:rsidRPr="005C30D0">
        <w:rPr>
          <w:rFonts w:ascii="ＭＳ 明朝" w:hAnsi="ＭＳ 明朝" w:hint="eastAsia"/>
          <w:szCs w:val="21"/>
        </w:rPr>
        <w:t>：財務状況が逼迫している危機感を共有するのではなく、財務のことを知ってもらい、今後の未来を全会員で創り上げていくことの方がよりポジティブに見えるかと思います。</w:t>
      </w:r>
    </w:p>
    <w:p w14:paraId="5FE18D0F" w14:textId="46AEC5C4" w:rsidR="00A03997" w:rsidRPr="005C30D0" w:rsidRDefault="00A03997"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対応10：</w:t>
      </w:r>
      <w:r w:rsidR="00990132" w:rsidRPr="005C30D0">
        <w:rPr>
          <w:rFonts w:ascii="ＭＳ 明朝" w:hAnsi="ＭＳ 明朝" w:hint="eastAsia"/>
          <w:szCs w:val="21"/>
        </w:rPr>
        <w:t>財務に関する記述を見直しました。</w:t>
      </w:r>
      <w:r w:rsidR="00990132" w:rsidRPr="005C30D0">
        <w:rPr>
          <w:rFonts w:ascii="ＭＳ 明朝" w:hAnsi="ＭＳ 明朝"/>
          <w:szCs w:val="21"/>
        </w:rPr>
        <w:t xml:space="preserve"> </w:t>
      </w:r>
    </w:p>
    <w:p w14:paraId="456F7E87" w14:textId="2C56F52B" w:rsidR="00B70DA5" w:rsidRPr="005C30D0" w:rsidRDefault="00B70DA5"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意見1</w:t>
      </w:r>
      <w:r w:rsidR="00A03997" w:rsidRPr="005C30D0">
        <w:rPr>
          <w:rFonts w:ascii="ＭＳ 明朝" w:hAnsi="ＭＳ 明朝" w:hint="eastAsia"/>
          <w:szCs w:val="21"/>
        </w:rPr>
        <w:t>1</w:t>
      </w:r>
      <w:r w:rsidRPr="005C30D0">
        <w:rPr>
          <w:rFonts w:ascii="ＭＳ 明朝" w:hAnsi="ＭＳ 明朝" w:hint="eastAsia"/>
          <w:szCs w:val="21"/>
        </w:rPr>
        <w:t>：卒業式のパートは次代の青年会議所</w:t>
      </w:r>
      <w:r w:rsidR="00CA50D5" w:rsidRPr="005C30D0">
        <w:rPr>
          <w:rFonts w:ascii="ＭＳ 明朝" w:hAnsi="ＭＳ 明朝" w:hint="eastAsia"/>
          <w:szCs w:val="21"/>
        </w:rPr>
        <w:t>を担うことの自覚ではなく、この卒業式を受けて青年会議所活動へ取り組むためのスイッチが切り替わるような手法を取り入れることの方がより卒業式を開催する意味は深まるかと思います。</w:t>
      </w:r>
    </w:p>
    <w:p w14:paraId="47922545" w14:textId="79B2C788" w:rsidR="00CA50D5" w:rsidRPr="005C30D0" w:rsidRDefault="00CA50D5"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対応1</w:t>
      </w:r>
      <w:r w:rsidR="00A03997" w:rsidRPr="005C30D0">
        <w:rPr>
          <w:rFonts w:ascii="ＭＳ 明朝" w:hAnsi="ＭＳ 明朝" w:hint="eastAsia"/>
          <w:szCs w:val="21"/>
        </w:rPr>
        <w:t>1</w:t>
      </w:r>
      <w:r w:rsidRPr="005C30D0">
        <w:rPr>
          <w:rFonts w:ascii="ＭＳ 明朝" w:hAnsi="ＭＳ 明朝" w:hint="eastAsia"/>
          <w:szCs w:val="21"/>
        </w:rPr>
        <w:t>：</w:t>
      </w:r>
      <w:r w:rsidR="007E778F" w:rsidRPr="005C30D0">
        <w:rPr>
          <w:rFonts w:ascii="ＭＳ 明朝" w:hAnsi="ＭＳ 明朝" w:hint="eastAsia"/>
          <w:szCs w:val="21"/>
        </w:rPr>
        <w:t>卒業式に関する記述を見直しました。</w:t>
      </w:r>
    </w:p>
    <w:p w14:paraId="0809C94D" w14:textId="63AB5E3C" w:rsidR="00CA50D5" w:rsidRPr="005C30D0" w:rsidRDefault="00CA50D5"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意見1</w:t>
      </w:r>
      <w:r w:rsidR="00A03997" w:rsidRPr="005C30D0">
        <w:rPr>
          <w:rFonts w:ascii="ＭＳ 明朝" w:hAnsi="ＭＳ 明朝" w:hint="eastAsia"/>
          <w:szCs w:val="21"/>
        </w:rPr>
        <w:t>2</w:t>
      </w:r>
      <w:r w:rsidRPr="005C30D0">
        <w:rPr>
          <w:rFonts w:ascii="ＭＳ 明朝" w:hAnsi="ＭＳ 明朝" w:hint="eastAsia"/>
          <w:szCs w:val="21"/>
        </w:rPr>
        <w:t>：「会員の様々な事情に配慮しつつ個人の価値観を尊重し」という文章を見ると、青年会議所活動へ精力的に取り組まなくても良いような印象が見受けられます。</w:t>
      </w:r>
    </w:p>
    <w:p w14:paraId="53D6C39A" w14:textId="360C4000" w:rsidR="00CA50D5" w:rsidRPr="005C30D0" w:rsidRDefault="00CA50D5"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対応1</w:t>
      </w:r>
      <w:r w:rsidR="00A03997" w:rsidRPr="005C30D0">
        <w:rPr>
          <w:rFonts w:ascii="ＭＳ 明朝" w:hAnsi="ＭＳ 明朝" w:hint="eastAsia"/>
          <w:szCs w:val="21"/>
        </w:rPr>
        <w:t>2</w:t>
      </w:r>
      <w:r w:rsidRPr="005C30D0">
        <w:rPr>
          <w:rFonts w:ascii="ＭＳ 明朝" w:hAnsi="ＭＳ 明朝" w:hint="eastAsia"/>
          <w:szCs w:val="21"/>
        </w:rPr>
        <w:t>：</w:t>
      </w:r>
      <w:r w:rsidR="00A51D09" w:rsidRPr="005C30D0">
        <w:rPr>
          <w:rFonts w:ascii="ＭＳ 明朝" w:hAnsi="ＭＳ 明朝" w:hint="eastAsia"/>
          <w:szCs w:val="21"/>
        </w:rPr>
        <w:t>第1段落</w:t>
      </w:r>
      <w:r w:rsidR="00F15D9B" w:rsidRPr="005C30D0">
        <w:rPr>
          <w:rFonts w:ascii="ＭＳ 明朝" w:hAnsi="ＭＳ 明朝" w:hint="eastAsia"/>
          <w:szCs w:val="21"/>
        </w:rPr>
        <w:t>で</w:t>
      </w:r>
      <w:r w:rsidR="00A51D09" w:rsidRPr="005C30D0">
        <w:rPr>
          <w:rFonts w:ascii="ＭＳ 明朝" w:hAnsi="ＭＳ 明朝" w:hint="eastAsia"/>
          <w:szCs w:val="21"/>
        </w:rPr>
        <w:t>「会員が抱える仕事、育児などの事情に配慮しつつも、互いに協力し、積極的に活動へ参画できるような環境を整え、誰もが活躍できる組織運営を実現する必要があります」と表現を変更し、</w:t>
      </w:r>
      <w:r w:rsidR="00F15D9B" w:rsidRPr="005C30D0">
        <w:rPr>
          <w:rFonts w:ascii="ＭＳ 明朝" w:hAnsi="ＭＳ 明朝" w:hint="eastAsia"/>
          <w:szCs w:val="21"/>
        </w:rPr>
        <w:t>仕事、育児などの事情を抱える会員も積極的に活動へ参画できるようにすることを目的に含めました。</w:t>
      </w:r>
    </w:p>
    <w:p w14:paraId="03C1BFB6" w14:textId="6E6FD4D1" w:rsidR="00103C4E" w:rsidRPr="005C30D0" w:rsidRDefault="00103C4E"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意見1</w:t>
      </w:r>
      <w:r w:rsidR="00A03997" w:rsidRPr="005C30D0">
        <w:rPr>
          <w:rFonts w:ascii="ＭＳ 明朝" w:hAnsi="ＭＳ 明朝" w:hint="eastAsia"/>
          <w:szCs w:val="21"/>
        </w:rPr>
        <w:t>3</w:t>
      </w:r>
      <w:r w:rsidRPr="005C30D0">
        <w:rPr>
          <w:rFonts w:ascii="ＭＳ 明朝" w:hAnsi="ＭＳ 明朝" w:hint="eastAsia"/>
          <w:szCs w:val="21"/>
        </w:rPr>
        <w:t>：1行目にあるように「ダイバーシティの実現」だけでは言葉足らずのように感じるので、どのような社会(組織)の実現を目指したいのかを記載できるとよりわかりやすいかと思います。</w:t>
      </w:r>
    </w:p>
    <w:p w14:paraId="3DC75FDF" w14:textId="3DB026BC" w:rsidR="00103C4E" w:rsidRPr="005C30D0" w:rsidRDefault="00103C4E"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lastRenderedPageBreak/>
        <w:t>対応1</w:t>
      </w:r>
      <w:r w:rsidR="00A03997" w:rsidRPr="005C30D0">
        <w:rPr>
          <w:rFonts w:ascii="ＭＳ 明朝" w:hAnsi="ＭＳ 明朝" w:hint="eastAsia"/>
          <w:szCs w:val="21"/>
        </w:rPr>
        <w:t>3</w:t>
      </w:r>
      <w:r w:rsidRPr="005C30D0">
        <w:rPr>
          <w:rFonts w:ascii="ＭＳ 明朝" w:hAnsi="ＭＳ 明朝" w:hint="eastAsia"/>
          <w:szCs w:val="21"/>
        </w:rPr>
        <w:t>：</w:t>
      </w:r>
      <w:r w:rsidR="00F80C64" w:rsidRPr="005C30D0">
        <w:rPr>
          <w:rFonts w:ascii="ＭＳ 明朝" w:hAnsi="ＭＳ 明朝" w:hint="eastAsia"/>
          <w:szCs w:val="21"/>
        </w:rPr>
        <w:t>対応8と同じです。</w:t>
      </w:r>
    </w:p>
    <w:p w14:paraId="266BCD40" w14:textId="3518997B" w:rsidR="00103C4E" w:rsidRPr="005C30D0" w:rsidRDefault="00103C4E"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意見1</w:t>
      </w:r>
      <w:r w:rsidR="00A03997" w:rsidRPr="005C30D0">
        <w:rPr>
          <w:rFonts w:ascii="ＭＳ 明朝" w:hAnsi="ＭＳ 明朝" w:hint="eastAsia"/>
          <w:szCs w:val="21"/>
        </w:rPr>
        <w:t>4</w:t>
      </w:r>
      <w:r w:rsidRPr="005C30D0">
        <w:rPr>
          <w:rFonts w:ascii="ＭＳ 明朝" w:hAnsi="ＭＳ 明朝" w:hint="eastAsia"/>
          <w:szCs w:val="21"/>
        </w:rPr>
        <w:t>：4行目に「一様ではなくなっています。」とあるが、これまでそのような状態はずっと続いてきていたので、ニュアンスとしては少し違うかと思います。</w:t>
      </w:r>
    </w:p>
    <w:p w14:paraId="68555FB6" w14:textId="24C0FD5C" w:rsidR="00103C4E" w:rsidRPr="005C30D0" w:rsidRDefault="00103C4E"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対応1</w:t>
      </w:r>
      <w:r w:rsidR="00A03997" w:rsidRPr="005C30D0">
        <w:rPr>
          <w:rFonts w:ascii="ＭＳ 明朝" w:hAnsi="ＭＳ 明朝" w:hint="eastAsia"/>
          <w:szCs w:val="21"/>
        </w:rPr>
        <w:t>4</w:t>
      </w:r>
      <w:r w:rsidRPr="005C30D0">
        <w:rPr>
          <w:rFonts w:ascii="ＭＳ 明朝" w:hAnsi="ＭＳ 明朝" w:hint="eastAsia"/>
          <w:szCs w:val="21"/>
        </w:rPr>
        <w:t>：</w:t>
      </w:r>
      <w:r w:rsidR="008161FE" w:rsidRPr="005C30D0">
        <w:rPr>
          <w:rFonts w:ascii="ＭＳ 明朝" w:hAnsi="ＭＳ 明朝" w:hint="eastAsia"/>
          <w:szCs w:val="21"/>
        </w:rPr>
        <w:t>「一様」には、大きな差がなく、傾向として同じである</w:t>
      </w:r>
      <w:r w:rsidR="00EC39BD" w:rsidRPr="005C30D0">
        <w:rPr>
          <w:rFonts w:ascii="ＭＳ 明朝" w:hAnsi="ＭＳ 明朝" w:hint="eastAsia"/>
          <w:szCs w:val="21"/>
        </w:rPr>
        <w:t>という意味がありますが、</w:t>
      </w:r>
      <w:r w:rsidR="006D7235" w:rsidRPr="005C30D0">
        <w:rPr>
          <w:rFonts w:ascii="ＭＳ 明朝" w:hAnsi="ＭＳ 明朝" w:hint="eastAsia"/>
          <w:szCs w:val="21"/>
        </w:rPr>
        <w:t>この</w:t>
      </w:r>
      <w:r w:rsidR="00EC39BD" w:rsidRPr="005C30D0">
        <w:rPr>
          <w:rFonts w:ascii="ＭＳ 明朝" w:hAnsi="ＭＳ 明朝" w:hint="eastAsia"/>
          <w:szCs w:val="21"/>
        </w:rPr>
        <w:t>差について</w:t>
      </w:r>
      <w:r w:rsidR="006D7235" w:rsidRPr="005C30D0">
        <w:rPr>
          <w:rFonts w:ascii="ＭＳ 明朝" w:hAnsi="ＭＳ 明朝" w:hint="eastAsia"/>
          <w:szCs w:val="21"/>
        </w:rPr>
        <w:t>は、</w:t>
      </w:r>
      <w:r w:rsidR="00EC39BD" w:rsidRPr="005C30D0">
        <w:rPr>
          <w:rFonts w:ascii="ＭＳ 明朝" w:hAnsi="ＭＳ 明朝" w:hint="eastAsia"/>
          <w:szCs w:val="21"/>
        </w:rPr>
        <w:t>絶対的な指標があるわけでなく、過去と比較して、相対的に差が大きく</w:t>
      </w:r>
      <w:r w:rsidR="00F80C64" w:rsidRPr="005C30D0">
        <w:rPr>
          <w:rFonts w:ascii="ＭＳ 明朝" w:hAnsi="ＭＳ 明朝" w:hint="eastAsia"/>
          <w:szCs w:val="21"/>
        </w:rPr>
        <w:t>なっている</w:t>
      </w:r>
      <w:r w:rsidR="00EC39BD" w:rsidRPr="005C30D0">
        <w:rPr>
          <w:rFonts w:ascii="ＭＳ 明朝" w:hAnsi="ＭＳ 明朝" w:hint="eastAsia"/>
          <w:szCs w:val="21"/>
        </w:rPr>
        <w:t>場合</w:t>
      </w:r>
      <w:r w:rsidR="002738AE" w:rsidRPr="005C30D0">
        <w:rPr>
          <w:rFonts w:ascii="ＭＳ 明朝" w:hAnsi="ＭＳ 明朝" w:hint="eastAsia"/>
          <w:szCs w:val="21"/>
        </w:rPr>
        <w:t>であって、かつ、その差がより分散しているような場合にも</w:t>
      </w:r>
      <w:r w:rsidR="00EC39BD" w:rsidRPr="005C30D0">
        <w:rPr>
          <w:rFonts w:ascii="ＭＳ 明朝" w:hAnsi="ＭＳ 明朝" w:hint="eastAsia"/>
          <w:szCs w:val="21"/>
        </w:rPr>
        <w:t>「一様でなくなっています」という表現を使用できると思います。</w:t>
      </w:r>
    </w:p>
    <w:p w14:paraId="48F36F76" w14:textId="475C52E3" w:rsidR="00103C4E" w:rsidRPr="005C30D0" w:rsidRDefault="00103C4E"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意見1</w:t>
      </w:r>
      <w:r w:rsidR="00A03997" w:rsidRPr="005C30D0">
        <w:rPr>
          <w:rFonts w:ascii="ＭＳ 明朝" w:hAnsi="ＭＳ 明朝" w:hint="eastAsia"/>
          <w:szCs w:val="21"/>
        </w:rPr>
        <w:t>5</w:t>
      </w:r>
      <w:r w:rsidRPr="005C30D0">
        <w:rPr>
          <w:rFonts w:ascii="ＭＳ 明朝" w:hAnsi="ＭＳ 明朝" w:hint="eastAsia"/>
          <w:szCs w:val="21"/>
        </w:rPr>
        <w:t>：背景にある内容として、ダイバーシティの実現ができたから多様なニーズに応えられることができたというのは逆説のように感じるので一考してください。</w:t>
      </w:r>
    </w:p>
    <w:p w14:paraId="4980DBC8" w14:textId="3DB15783" w:rsidR="00103C4E" w:rsidRPr="005C30D0" w:rsidRDefault="00103C4E"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対応1</w:t>
      </w:r>
      <w:r w:rsidR="00A03997" w:rsidRPr="005C30D0">
        <w:rPr>
          <w:rFonts w:ascii="ＭＳ 明朝" w:hAnsi="ＭＳ 明朝" w:hint="eastAsia"/>
          <w:szCs w:val="21"/>
        </w:rPr>
        <w:t>5</w:t>
      </w:r>
      <w:r w:rsidRPr="005C30D0">
        <w:rPr>
          <w:rFonts w:ascii="ＭＳ 明朝" w:hAnsi="ＭＳ 明朝" w:hint="eastAsia"/>
          <w:szCs w:val="21"/>
        </w:rPr>
        <w:t>：</w:t>
      </w:r>
      <w:r w:rsidR="00EC39BD" w:rsidRPr="005C30D0">
        <w:rPr>
          <w:rFonts w:ascii="ＭＳ 明朝" w:hAnsi="ＭＳ 明朝" w:hint="eastAsia"/>
          <w:szCs w:val="21"/>
        </w:rPr>
        <w:t>組織がダイバーシティを実現した場合であっても、例えば、新たに入会した会員から従来と異なるニーズが生まれることもあり</w:t>
      </w:r>
      <w:r w:rsidR="0036186D" w:rsidRPr="005C30D0">
        <w:rPr>
          <w:rFonts w:ascii="ＭＳ 明朝" w:hAnsi="ＭＳ 明朝" w:hint="eastAsia"/>
          <w:szCs w:val="21"/>
        </w:rPr>
        <w:t>ます。</w:t>
      </w:r>
      <w:r w:rsidR="00EC39BD" w:rsidRPr="005C30D0">
        <w:rPr>
          <w:rFonts w:ascii="ＭＳ 明朝" w:hAnsi="ＭＳ 明朝" w:hint="eastAsia"/>
          <w:szCs w:val="21"/>
        </w:rPr>
        <w:t>ダイバーシティが実現した組織であれば、そのようなニーズにも</w:t>
      </w:r>
      <w:r w:rsidR="0036186D" w:rsidRPr="005C30D0">
        <w:rPr>
          <w:rFonts w:ascii="ＭＳ 明朝" w:hAnsi="ＭＳ 明朝" w:hint="eastAsia"/>
          <w:szCs w:val="21"/>
        </w:rPr>
        <w:t>柔軟に</w:t>
      </w:r>
      <w:r w:rsidR="00EC39BD" w:rsidRPr="005C30D0">
        <w:rPr>
          <w:rFonts w:ascii="ＭＳ 明朝" w:hAnsi="ＭＳ 明朝" w:hint="eastAsia"/>
          <w:szCs w:val="21"/>
        </w:rPr>
        <w:t>対応できると</w:t>
      </w:r>
      <w:r w:rsidR="0036186D" w:rsidRPr="005C30D0">
        <w:rPr>
          <w:rFonts w:ascii="ＭＳ 明朝" w:hAnsi="ＭＳ 明朝" w:hint="eastAsia"/>
          <w:szCs w:val="21"/>
        </w:rPr>
        <w:t>いう意味です。</w:t>
      </w:r>
    </w:p>
    <w:p w14:paraId="234A6825" w14:textId="0126DD6B" w:rsidR="00103C4E" w:rsidRPr="005C30D0" w:rsidRDefault="00103C4E"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意見1</w:t>
      </w:r>
      <w:r w:rsidR="00A03997" w:rsidRPr="005C30D0">
        <w:rPr>
          <w:rFonts w:ascii="ＭＳ 明朝" w:hAnsi="ＭＳ 明朝" w:hint="eastAsia"/>
          <w:szCs w:val="21"/>
        </w:rPr>
        <w:t>6</w:t>
      </w:r>
      <w:r w:rsidRPr="005C30D0">
        <w:rPr>
          <w:rFonts w:ascii="ＭＳ 明朝" w:hAnsi="ＭＳ 明朝" w:hint="eastAsia"/>
          <w:szCs w:val="21"/>
        </w:rPr>
        <w:t>：ところどころに「業務」という表現があるが、日頃から行っている活動は「業務」とは少し意味合いが違うので精査してみてください。</w:t>
      </w:r>
    </w:p>
    <w:p w14:paraId="29D432C1" w14:textId="27390A79" w:rsidR="00103C4E" w:rsidRDefault="00103C4E" w:rsidP="00D04D5F">
      <w:pPr>
        <w:tabs>
          <w:tab w:val="right" w:pos="8848"/>
        </w:tabs>
        <w:ind w:rightChars="-62" w:right="-139"/>
        <w:jc w:val="left"/>
        <w:rPr>
          <w:rFonts w:ascii="ＭＳ 明朝" w:hAnsi="ＭＳ 明朝"/>
          <w:szCs w:val="21"/>
        </w:rPr>
      </w:pPr>
      <w:r w:rsidRPr="005C30D0">
        <w:rPr>
          <w:rFonts w:ascii="ＭＳ 明朝" w:hAnsi="ＭＳ 明朝" w:hint="eastAsia"/>
          <w:szCs w:val="21"/>
        </w:rPr>
        <w:t>対応1</w:t>
      </w:r>
      <w:r w:rsidR="00A03997" w:rsidRPr="005C30D0">
        <w:rPr>
          <w:rFonts w:ascii="ＭＳ 明朝" w:hAnsi="ＭＳ 明朝" w:hint="eastAsia"/>
          <w:szCs w:val="21"/>
        </w:rPr>
        <w:t>6</w:t>
      </w:r>
      <w:r w:rsidRPr="005C30D0">
        <w:rPr>
          <w:rFonts w:ascii="ＭＳ 明朝" w:hAnsi="ＭＳ 明朝" w:hint="eastAsia"/>
          <w:szCs w:val="21"/>
        </w:rPr>
        <w:t>：</w:t>
      </w:r>
      <w:r w:rsidR="0036186D" w:rsidRPr="005C30D0">
        <w:rPr>
          <w:rFonts w:ascii="ＭＳ 明朝" w:hAnsi="ＭＳ 明朝" w:hint="eastAsia"/>
          <w:szCs w:val="21"/>
        </w:rPr>
        <w:t>おっしゃるとおりですが、青年会議所の活動の一部には、「業務」と呼べるものもあり、そのような活動を念頭に置いて使用しています。</w:t>
      </w:r>
    </w:p>
    <w:p w14:paraId="2135ECAA" w14:textId="77777777" w:rsidR="000255CF" w:rsidRDefault="000255CF" w:rsidP="00D04D5F">
      <w:pPr>
        <w:tabs>
          <w:tab w:val="right" w:pos="8848"/>
        </w:tabs>
        <w:ind w:rightChars="-62" w:right="-139"/>
        <w:jc w:val="left"/>
        <w:rPr>
          <w:rFonts w:ascii="ＭＳ 明朝" w:hAnsi="ＭＳ 明朝"/>
          <w:szCs w:val="21"/>
        </w:rPr>
      </w:pPr>
    </w:p>
    <w:p w14:paraId="16608F49" w14:textId="77777777" w:rsidR="000255CF" w:rsidRPr="000255CF" w:rsidRDefault="000255CF" w:rsidP="000255CF">
      <w:pPr>
        <w:tabs>
          <w:tab w:val="right" w:pos="8848"/>
        </w:tabs>
        <w:ind w:rightChars="-62" w:right="-139"/>
        <w:jc w:val="left"/>
        <w:rPr>
          <w:rFonts w:ascii="ＭＳ 明朝" w:hAnsi="ＭＳ 明朝" w:hint="eastAsia"/>
          <w:szCs w:val="21"/>
        </w:rPr>
      </w:pPr>
      <w:r w:rsidRPr="000255CF">
        <w:rPr>
          <w:rFonts w:ascii="ＭＳ 明朝" w:hAnsi="ＭＳ 明朝" w:hint="eastAsia"/>
          <w:szCs w:val="21"/>
        </w:rPr>
        <w:t>第四回理事予定者会議　2025年12月8日(月)</w:t>
      </w:r>
    </w:p>
    <w:p w14:paraId="11659C65" w14:textId="77777777" w:rsidR="000255CF" w:rsidRPr="000255CF" w:rsidRDefault="000255CF" w:rsidP="000255CF">
      <w:pPr>
        <w:tabs>
          <w:tab w:val="right" w:pos="8848"/>
        </w:tabs>
        <w:ind w:rightChars="-62" w:right="-139"/>
        <w:jc w:val="left"/>
        <w:rPr>
          <w:rFonts w:ascii="ＭＳ 明朝" w:hAnsi="ＭＳ 明朝" w:hint="eastAsia"/>
          <w:szCs w:val="21"/>
        </w:rPr>
      </w:pPr>
      <w:r w:rsidRPr="000255CF">
        <w:rPr>
          <w:rFonts w:ascii="ＭＳ 明朝" w:hAnsi="ＭＳ 明朝" w:hint="eastAsia"/>
          <w:szCs w:val="21"/>
        </w:rPr>
        <w:t>意見1：なし。</w:t>
      </w:r>
    </w:p>
    <w:p w14:paraId="75147FB2" w14:textId="022D7D00" w:rsidR="000255CF" w:rsidRPr="005C30D0" w:rsidRDefault="000255CF" w:rsidP="000255CF">
      <w:pPr>
        <w:tabs>
          <w:tab w:val="right" w:pos="8848"/>
        </w:tabs>
        <w:ind w:rightChars="-62" w:right="-139"/>
        <w:jc w:val="left"/>
        <w:rPr>
          <w:rFonts w:ascii="ＭＳ 明朝" w:hAnsi="ＭＳ 明朝" w:hint="eastAsia"/>
          <w:szCs w:val="21"/>
        </w:rPr>
      </w:pPr>
      <w:r w:rsidRPr="000255CF">
        <w:rPr>
          <w:rFonts w:ascii="ＭＳ 明朝" w:hAnsi="ＭＳ 明朝" w:hint="eastAsia"/>
          <w:szCs w:val="21"/>
        </w:rPr>
        <w:t>対応1：なし。</w:t>
      </w:r>
    </w:p>
    <w:sectPr w:rsidR="000255CF" w:rsidRPr="005C30D0" w:rsidSect="00CF1928">
      <w:type w:val="continuous"/>
      <w:pgSz w:w="11907" w:h="16839" w:code="9"/>
      <w:pgMar w:top="680" w:right="1247" w:bottom="680" w:left="1701" w:header="851" w:footer="992" w:gutter="0"/>
      <w:lnNumType w:countBy="1" w:restart="continuous"/>
      <w:cols w:space="720"/>
      <w:docGrid w:type="linesAndChars" w:linePitch="360"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46F3D" w14:textId="77777777" w:rsidR="00124425" w:rsidRDefault="00124425" w:rsidP="0023016D">
      <w:r>
        <w:separator/>
      </w:r>
    </w:p>
  </w:endnote>
  <w:endnote w:type="continuationSeparator" w:id="0">
    <w:p w14:paraId="51C3B5C4" w14:textId="77777777" w:rsidR="00124425" w:rsidRDefault="00124425" w:rsidP="0023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E655D" w14:textId="77777777" w:rsidR="00124425" w:rsidRDefault="00124425" w:rsidP="0023016D">
      <w:r>
        <w:separator/>
      </w:r>
    </w:p>
  </w:footnote>
  <w:footnote w:type="continuationSeparator" w:id="0">
    <w:p w14:paraId="24BEF9CB" w14:textId="77777777" w:rsidR="00124425" w:rsidRDefault="00124425" w:rsidP="002301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9BD"/>
    <w:rsid w:val="000024BD"/>
    <w:rsid w:val="00003293"/>
    <w:rsid w:val="000205FC"/>
    <w:rsid w:val="000255CF"/>
    <w:rsid w:val="00025E07"/>
    <w:rsid w:val="0002742E"/>
    <w:rsid w:val="0005700B"/>
    <w:rsid w:val="00060D22"/>
    <w:rsid w:val="00062F0E"/>
    <w:rsid w:val="00064168"/>
    <w:rsid w:val="0007029E"/>
    <w:rsid w:val="000750F1"/>
    <w:rsid w:val="0008160E"/>
    <w:rsid w:val="00091270"/>
    <w:rsid w:val="000A2071"/>
    <w:rsid w:val="000A3693"/>
    <w:rsid w:val="000A421E"/>
    <w:rsid w:val="000A757C"/>
    <w:rsid w:val="000B517B"/>
    <w:rsid w:val="000B60A1"/>
    <w:rsid w:val="000C1F90"/>
    <w:rsid w:val="000D0BDD"/>
    <w:rsid w:val="000D0D12"/>
    <w:rsid w:val="000D1289"/>
    <w:rsid w:val="000F20AD"/>
    <w:rsid w:val="000F5788"/>
    <w:rsid w:val="00100680"/>
    <w:rsid w:val="00103C4E"/>
    <w:rsid w:val="00124425"/>
    <w:rsid w:val="0013065C"/>
    <w:rsid w:val="001309E5"/>
    <w:rsid w:val="00150337"/>
    <w:rsid w:val="00157234"/>
    <w:rsid w:val="00157BB4"/>
    <w:rsid w:val="00162FB5"/>
    <w:rsid w:val="00167F72"/>
    <w:rsid w:val="001703D1"/>
    <w:rsid w:val="00170853"/>
    <w:rsid w:val="001866A4"/>
    <w:rsid w:val="001A6734"/>
    <w:rsid w:val="001D5A72"/>
    <w:rsid w:val="001E68D7"/>
    <w:rsid w:val="002006F3"/>
    <w:rsid w:val="002262A2"/>
    <w:rsid w:val="0023016D"/>
    <w:rsid w:val="002448F4"/>
    <w:rsid w:val="00245902"/>
    <w:rsid w:val="00246052"/>
    <w:rsid w:val="00246D2B"/>
    <w:rsid w:val="002638C9"/>
    <w:rsid w:val="002669BD"/>
    <w:rsid w:val="002738AE"/>
    <w:rsid w:val="00281E37"/>
    <w:rsid w:val="0028251C"/>
    <w:rsid w:val="002A60FC"/>
    <w:rsid w:val="002B71CC"/>
    <w:rsid w:val="002C1767"/>
    <w:rsid w:val="002C2504"/>
    <w:rsid w:val="002D0D84"/>
    <w:rsid w:val="002D60A7"/>
    <w:rsid w:val="002E2395"/>
    <w:rsid w:val="002E3B67"/>
    <w:rsid w:val="002F2E3C"/>
    <w:rsid w:val="00300AC8"/>
    <w:rsid w:val="0030563F"/>
    <w:rsid w:val="003217EC"/>
    <w:rsid w:val="00330859"/>
    <w:rsid w:val="003319B7"/>
    <w:rsid w:val="00340558"/>
    <w:rsid w:val="00342D53"/>
    <w:rsid w:val="00350A70"/>
    <w:rsid w:val="00351D88"/>
    <w:rsid w:val="00357E3E"/>
    <w:rsid w:val="0036186D"/>
    <w:rsid w:val="00366B6F"/>
    <w:rsid w:val="003719B6"/>
    <w:rsid w:val="003765EC"/>
    <w:rsid w:val="00394EDD"/>
    <w:rsid w:val="003A05B9"/>
    <w:rsid w:val="003A1C0B"/>
    <w:rsid w:val="003A6AD7"/>
    <w:rsid w:val="003B0863"/>
    <w:rsid w:val="003C0C8F"/>
    <w:rsid w:val="003D035E"/>
    <w:rsid w:val="003D24AA"/>
    <w:rsid w:val="003F21A6"/>
    <w:rsid w:val="003F7817"/>
    <w:rsid w:val="00471BDA"/>
    <w:rsid w:val="00481A14"/>
    <w:rsid w:val="004A3FEA"/>
    <w:rsid w:val="004E5B94"/>
    <w:rsid w:val="004E5E72"/>
    <w:rsid w:val="004F1C8D"/>
    <w:rsid w:val="004F57F9"/>
    <w:rsid w:val="004F77E1"/>
    <w:rsid w:val="00506158"/>
    <w:rsid w:val="0051160D"/>
    <w:rsid w:val="00526430"/>
    <w:rsid w:val="0053356B"/>
    <w:rsid w:val="0053732C"/>
    <w:rsid w:val="0054008C"/>
    <w:rsid w:val="00560773"/>
    <w:rsid w:val="00566DB7"/>
    <w:rsid w:val="00571D3A"/>
    <w:rsid w:val="00574434"/>
    <w:rsid w:val="0057776B"/>
    <w:rsid w:val="00584DD5"/>
    <w:rsid w:val="00594323"/>
    <w:rsid w:val="005967FA"/>
    <w:rsid w:val="005A0C33"/>
    <w:rsid w:val="005B5C02"/>
    <w:rsid w:val="005B6775"/>
    <w:rsid w:val="005C30B4"/>
    <w:rsid w:val="005C30D0"/>
    <w:rsid w:val="005D0214"/>
    <w:rsid w:val="005D0EA4"/>
    <w:rsid w:val="005E3C6F"/>
    <w:rsid w:val="005F3070"/>
    <w:rsid w:val="005F66F2"/>
    <w:rsid w:val="00612A34"/>
    <w:rsid w:val="00627329"/>
    <w:rsid w:val="006277A1"/>
    <w:rsid w:val="006411B9"/>
    <w:rsid w:val="00642B10"/>
    <w:rsid w:val="0064421D"/>
    <w:rsid w:val="00662F20"/>
    <w:rsid w:val="00665CD8"/>
    <w:rsid w:val="0066764A"/>
    <w:rsid w:val="00674DAC"/>
    <w:rsid w:val="00684206"/>
    <w:rsid w:val="00694845"/>
    <w:rsid w:val="006A0E61"/>
    <w:rsid w:val="006A42BE"/>
    <w:rsid w:val="006A607F"/>
    <w:rsid w:val="006B0904"/>
    <w:rsid w:val="006B3158"/>
    <w:rsid w:val="006D2D70"/>
    <w:rsid w:val="006D7235"/>
    <w:rsid w:val="006E0715"/>
    <w:rsid w:val="006E2613"/>
    <w:rsid w:val="006F3CAC"/>
    <w:rsid w:val="006F5441"/>
    <w:rsid w:val="00702692"/>
    <w:rsid w:val="007035D4"/>
    <w:rsid w:val="00717D0D"/>
    <w:rsid w:val="00737408"/>
    <w:rsid w:val="00744323"/>
    <w:rsid w:val="00745524"/>
    <w:rsid w:val="0074673F"/>
    <w:rsid w:val="00760397"/>
    <w:rsid w:val="007A7564"/>
    <w:rsid w:val="007C158B"/>
    <w:rsid w:val="007C2DB8"/>
    <w:rsid w:val="007C79E1"/>
    <w:rsid w:val="007D6628"/>
    <w:rsid w:val="007E06AF"/>
    <w:rsid w:val="007E778F"/>
    <w:rsid w:val="007F27C7"/>
    <w:rsid w:val="008161FE"/>
    <w:rsid w:val="0083727E"/>
    <w:rsid w:val="00840689"/>
    <w:rsid w:val="008434F4"/>
    <w:rsid w:val="00865A84"/>
    <w:rsid w:val="00865D2E"/>
    <w:rsid w:val="00873EDB"/>
    <w:rsid w:val="00885B19"/>
    <w:rsid w:val="00890D10"/>
    <w:rsid w:val="00895A00"/>
    <w:rsid w:val="008A0883"/>
    <w:rsid w:val="008B0E2C"/>
    <w:rsid w:val="008C49FB"/>
    <w:rsid w:val="008D6764"/>
    <w:rsid w:val="008E1422"/>
    <w:rsid w:val="008E3D98"/>
    <w:rsid w:val="008E595E"/>
    <w:rsid w:val="008E7B97"/>
    <w:rsid w:val="008F177A"/>
    <w:rsid w:val="008F5C4E"/>
    <w:rsid w:val="008F6039"/>
    <w:rsid w:val="00904B88"/>
    <w:rsid w:val="00924B7B"/>
    <w:rsid w:val="00933744"/>
    <w:rsid w:val="009408B9"/>
    <w:rsid w:val="00951390"/>
    <w:rsid w:val="00952C26"/>
    <w:rsid w:val="00990132"/>
    <w:rsid w:val="009A0AF9"/>
    <w:rsid w:val="009B4E03"/>
    <w:rsid w:val="009C24C5"/>
    <w:rsid w:val="009C4360"/>
    <w:rsid w:val="009D6F58"/>
    <w:rsid w:val="009E0FC2"/>
    <w:rsid w:val="009F1715"/>
    <w:rsid w:val="009F1A7A"/>
    <w:rsid w:val="009F1E95"/>
    <w:rsid w:val="009F691C"/>
    <w:rsid w:val="00A02C92"/>
    <w:rsid w:val="00A03997"/>
    <w:rsid w:val="00A36B6B"/>
    <w:rsid w:val="00A376C6"/>
    <w:rsid w:val="00A43565"/>
    <w:rsid w:val="00A471A6"/>
    <w:rsid w:val="00A51D09"/>
    <w:rsid w:val="00A96408"/>
    <w:rsid w:val="00A96696"/>
    <w:rsid w:val="00AA4A0B"/>
    <w:rsid w:val="00AA6EDF"/>
    <w:rsid w:val="00AA7267"/>
    <w:rsid w:val="00AB5E52"/>
    <w:rsid w:val="00AD0FB4"/>
    <w:rsid w:val="00AD3C33"/>
    <w:rsid w:val="00AD6360"/>
    <w:rsid w:val="00AF4FF9"/>
    <w:rsid w:val="00AF551F"/>
    <w:rsid w:val="00B01612"/>
    <w:rsid w:val="00B04EBA"/>
    <w:rsid w:val="00B0749F"/>
    <w:rsid w:val="00B1087F"/>
    <w:rsid w:val="00B11E06"/>
    <w:rsid w:val="00B2323E"/>
    <w:rsid w:val="00B3187A"/>
    <w:rsid w:val="00B31D60"/>
    <w:rsid w:val="00B45F28"/>
    <w:rsid w:val="00B53782"/>
    <w:rsid w:val="00B56A50"/>
    <w:rsid w:val="00B70DA5"/>
    <w:rsid w:val="00B77156"/>
    <w:rsid w:val="00B77712"/>
    <w:rsid w:val="00B777EC"/>
    <w:rsid w:val="00B87016"/>
    <w:rsid w:val="00B97ED4"/>
    <w:rsid w:val="00BA3F80"/>
    <w:rsid w:val="00BD1E0A"/>
    <w:rsid w:val="00BF21AD"/>
    <w:rsid w:val="00BF5A57"/>
    <w:rsid w:val="00BF7C0D"/>
    <w:rsid w:val="00C02F74"/>
    <w:rsid w:val="00C17510"/>
    <w:rsid w:val="00C2079D"/>
    <w:rsid w:val="00C22D7E"/>
    <w:rsid w:val="00C26D2A"/>
    <w:rsid w:val="00C565A0"/>
    <w:rsid w:val="00C60399"/>
    <w:rsid w:val="00C65F2A"/>
    <w:rsid w:val="00C67817"/>
    <w:rsid w:val="00C67856"/>
    <w:rsid w:val="00C72B2B"/>
    <w:rsid w:val="00CA50D5"/>
    <w:rsid w:val="00CB60ED"/>
    <w:rsid w:val="00CC431C"/>
    <w:rsid w:val="00CC571E"/>
    <w:rsid w:val="00CD3DEE"/>
    <w:rsid w:val="00CE258F"/>
    <w:rsid w:val="00CF0505"/>
    <w:rsid w:val="00D04D5F"/>
    <w:rsid w:val="00D3012F"/>
    <w:rsid w:val="00D3148E"/>
    <w:rsid w:val="00D33FE0"/>
    <w:rsid w:val="00D4515A"/>
    <w:rsid w:val="00D6184D"/>
    <w:rsid w:val="00D71F02"/>
    <w:rsid w:val="00D71F2D"/>
    <w:rsid w:val="00D74B1E"/>
    <w:rsid w:val="00D97FEB"/>
    <w:rsid w:val="00DA2942"/>
    <w:rsid w:val="00DB7341"/>
    <w:rsid w:val="00DD092A"/>
    <w:rsid w:val="00DE0DCA"/>
    <w:rsid w:val="00DE2190"/>
    <w:rsid w:val="00E03DF2"/>
    <w:rsid w:val="00E047CC"/>
    <w:rsid w:val="00E14DE3"/>
    <w:rsid w:val="00E23085"/>
    <w:rsid w:val="00E333AF"/>
    <w:rsid w:val="00E35784"/>
    <w:rsid w:val="00E5621D"/>
    <w:rsid w:val="00E73646"/>
    <w:rsid w:val="00E7372F"/>
    <w:rsid w:val="00E8395A"/>
    <w:rsid w:val="00E927C4"/>
    <w:rsid w:val="00EB2BDA"/>
    <w:rsid w:val="00EB4CD9"/>
    <w:rsid w:val="00EC1A20"/>
    <w:rsid w:val="00EC243C"/>
    <w:rsid w:val="00EC2AA2"/>
    <w:rsid w:val="00EC3261"/>
    <w:rsid w:val="00EC39BD"/>
    <w:rsid w:val="00EC65D2"/>
    <w:rsid w:val="00ED6C4B"/>
    <w:rsid w:val="00EE70C4"/>
    <w:rsid w:val="00F05AAD"/>
    <w:rsid w:val="00F10D7B"/>
    <w:rsid w:val="00F15968"/>
    <w:rsid w:val="00F15D9B"/>
    <w:rsid w:val="00F33BED"/>
    <w:rsid w:val="00F4591D"/>
    <w:rsid w:val="00F5256B"/>
    <w:rsid w:val="00F56D98"/>
    <w:rsid w:val="00F70A73"/>
    <w:rsid w:val="00F80C64"/>
    <w:rsid w:val="00F943D4"/>
    <w:rsid w:val="00FA11BD"/>
    <w:rsid w:val="00FA5FB5"/>
    <w:rsid w:val="00FB50FE"/>
    <w:rsid w:val="00FC433C"/>
    <w:rsid w:val="00FC443A"/>
    <w:rsid w:val="00FD2746"/>
    <w:rsid w:val="00FD58DD"/>
    <w:rsid w:val="00FD7295"/>
    <w:rsid w:val="00FE09B8"/>
    <w:rsid w:val="00FE3CE6"/>
    <w:rsid w:val="00FF51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2917D3"/>
  <w15:chartTrackingRefBased/>
  <w15:docId w15:val="{0F59C1BB-D7F9-4D63-B609-E0D739290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69B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2669BD"/>
    <w:rPr>
      <w:sz w:val="18"/>
      <w:szCs w:val="18"/>
    </w:rPr>
  </w:style>
  <w:style w:type="paragraph" w:styleId="a4">
    <w:name w:val="annotation text"/>
    <w:basedOn w:val="a"/>
    <w:link w:val="a5"/>
    <w:uiPriority w:val="99"/>
    <w:unhideWhenUsed/>
    <w:rsid w:val="002669BD"/>
    <w:pPr>
      <w:jc w:val="left"/>
    </w:pPr>
  </w:style>
  <w:style w:type="character" w:customStyle="1" w:styleId="a5">
    <w:name w:val="コメント文字列 (文字)"/>
    <w:basedOn w:val="a0"/>
    <w:link w:val="a4"/>
    <w:uiPriority w:val="99"/>
    <w:rsid w:val="002669BD"/>
    <w:rPr>
      <w:rFonts w:ascii="Century" w:eastAsia="ＭＳ 明朝" w:hAnsi="Century" w:cs="Times New Roman"/>
      <w:szCs w:val="20"/>
    </w:rPr>
  </w:style>
  <w:style w:type="paragraph" w:styleId="a6">
    <w:name w:val="Balloon Text"/>
    <w:basedOn w:val="a"/>
    <w:link w:val="a7"/>
    <w:uiPriority w:val="99"/>
    <w:semiHidden/>
    <w:unhideWhenUsed/>
    <w:rsid w:val="002669B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669BD"/>
    <w:rPr>
      <w:rFonts w:asciiTheme="majorHAnsi" w:eastAsiaTheme="majorEastAsia" w:hAnsiTheme="majorHAnsi" w:cstheme="majorBidi"/>
      <w:sz w:val="18"/>
      <w:szCs w:val="18"/>
    </w:rPr>
  </w:style>
  <w:style w:type="character" w:styleId="a8">
    <w:name w:val="line number"/>
    <w:basedOn w:val="a0"/>
    <w:uiPriority w:val="99"/>
    <w:semiHidden/>
    <w:unhideWhenUsed/>
    <w:rsid w:val="002669BD"/>
  </w:style>
  <w:style w:type="paragraph" w:styleId="a9">
    <w:name w:val="annotation subject"/>
    <w:basedOn w:val="a4"/>
    <w:next w:val="a4"/>
    <w:link w:val="aa"/>
    <w:uiPriority w:val="99"/>
    <w:semiHidden/>
    <w:unhideWhenUsed/>
    <w:rsid w:val="002669BD"/>
    <w:rPr>
      <w:b/>
      <w:bCs/>
    </w:rPr>
  </w:style>
  <w:style w:type="character" w:customStyle="1" w:styleId="aa">
    <w:name w:val="コメント内容 (文字)"/>
    <w:basedOn w:val="a5"/>
    <w:link w:val="a9"/>
    <w:uiPriority w:val="99"/>
    <w:semiHidden/>
    <w:rsid w:val="002669BD"/>
    <w:rPr>
      <w:rFonts w:ascii="Century" w:eastAsia="ＭＳ 明朝" w:hAnsi="Century" w:cs="Times New Roman"/>
      <w:b/>
      <w:bCs/>
      <w:szCs w:val="20"/>
    </w:rPr>
  </w:style>
  <w:style w:type="paragraph" w:styleId="ab">
    <w:name w:val="header"/>
    <w:basedOn w:val="a"/>
    <w:link w:val="ac"/>
    <w:uiPriority w:val="99"/>
    <w:unhideWhenUsed/>
    <w:rsid w:val="002669BD"/>
    <w:pPr>
      <w:tabs>
        <w:tab w:val="center" w:pos="4252"/>
        <w:tab w:val="right" w:pos="8504"/>
      </w:tabs>
      <w:snapToGrid w:val="0"/>
    </w:pPr>
  </w:style>
  <w:style w:type="character" w:customStyle="1" w:styleId="ac">
    <w:name w:val="ヘッダー (文字)"/>
    <w:basedOn w:val="a0"/>
    <w:link w:val="ab"/>
    <w:uiPriority w:val="99"/>
    <w:rsid w:val="002669BD"/>
    <w:rPr>
      <w:rFonts w:ascii="Century" w:eastAsia="ＭＳ 明朝" w:hAnsi="Century" w:cs="Times New Roman"/>
      <w:szCs w:val="20"/>
    </w:rPr>
  </w:style>
  <w:style w:type="paragraph" w:styleId="ad">
    <w:name w:val="footer"/>
    <w:basedOn w:val="a"/>
    <w:link w:val="ae"/>
    <w:uiPriority w:val="99"/>
    <w:unhideWhenUsed/>
    <w:rsid w:val="0023016D"/>
    <w:pPr>
      <w:tabs>
        <w:tab w:val="center" w:pos="4252"/>
        <w:tab w:val="right" w:pos="8504"/>
      </w:tabs>
      <w:snapToGrid w:val="0"/>
    </w:pPr>
  </w:style>
  <w:style w:type="character" w:customStyle="1" w:styleId="ae">
    <w:name w:val="フッター (文字)"/>
    <w:basedOn w:val="a0"/>
    <w:link w:val="ad"/>
    <w:uiPriority w:val="99"/>
    <w:rsid w:val="0023016D"/>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04ADC-2735-40EE-8B2B-874BCF362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1001</Words>
  <Characters>5711</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太郎 西田</dc:creator>
  <cp:keywords/>
  <dc:description/>
  <cp:lastModifiedBy>（有）森山建設 .</cp:lastModifiedBy>
  <cp:revision>7</cp:revision>
  <cp:lastPrinted>2024-09-18T15:36:00Z</cp:lastPrinted>
  <dcterms:created xsi:type="dcterms:W3CDTF">2025-12-04T17:42:00Z</dcterms:created>
  <dcterms:modified xsi:type="dcterms:W3CDTF">2025-12-09T08:45:00Z</dcterms:modified>
</cp:coreProperties>
</file>